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457" w:type="dxa"/>
        <w:tblInd w:w="-851" w:type="dxa"/>
        <w:tblLook w:val="04A0" w:firstRow="1" w:lastRow="0" w:firstColumn="1" w:lastColumn="0" w:noHBand="0" w:noVBand="1"/>
      </w:tblPr>
      <w:tblGrid>
        <w:gridCol w:w="4785"/>
        <w:gridCol w:w="5672"/>
      </w:tblGrid>
      <w:tr w:rsidR="00830018" w:rsidRPr="006F0E90" w:rsidTr="00830018">
        <w:tc>
          <w:tcPr>
            <w:tcW w:w="4785" w:type="dxa"/>
          </w:tcPr>
          <w:p w:rsidR="00830018" w:rsidRPr="006F0E90" w:rsidRDefault="00830018" w:rsidP="00E47B90">
            <w:pPr>
              <w:pStyle w:val="a5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  <w:r w:rsidRPr="006F0E90">
              <w:rPr>
                <w:rFonts w:asciiTheme="majorHAnsi" w:hAnsiTheme="majorHAnsi"/>
                <w:color w:val="000000" w:themeColor="text1"/>
                <w:lang w:eastAsia="ru-RU"/>
              </w:rPr>
              <w:drawing>
                <wp:inline distT="0" distB="0" distL="0" distR="0">
                  <wp:extent cx="1956817" cy="1959429"/>
                  <wp:effectExtent l="0" t="0" r="5333" b="0"/>
                  <wp:docPr id="9" name="Рисунок 9" descr="http://www.barnaul-obr.ru/uploads/thumbs/news/0x900_fe6f0d1e0d489338165d879336c31e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arnaul-obr.ru/uploads/thumbs/news/0x900_fe6f0d1e0d489338165d879336c31e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74" cy="1958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2" w:type="dxa"/>
          </w:tcPr>
          <w:p w:rsidR="006F0E90" w:rsidRPr="006F0E90" w:rsidRDefault="006F0E90" w:rsidP="00830018">
            <w:pPr>
              <w:pStyle w:val="a5"/>
              <w:ind w:left="-851" w:firstLine="567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</w:p>
          <w:p w:rsidR="006F0E90" w:rsidRPr="006F0E90" w:rsidRDefault="006F0E90" w:rsidP="00830018">
            <w:pPr>
              <w:pStyle w:val="a5"/>
              <w:ind w:left="-851" w:firstLine="567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</w:p>
          <w:p w:rsidR="00830018" w:rsidRPr="006F0E90" w:rsidRDefault="00830018" w:rsidP="00830018">
            <w:pPr>
              <w:pStyle w:val="a5"/>
              <w:ind w:left="-851" w:firstLine="567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  <w:r w:rsidRPr="006F0E90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  <w:t>Памятка о п</w:t>
            </w:r>
            <w:r w:rsidR="006F0E90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  <w:t xml:space="preserve">одготовке к </w:t>
            </w:r>
            <w:r w:rsidRPr="006F0E90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  <w:t>итогово</w:t>
            </w:r>
            <w:r w:rsidR="006F0E90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  <w:t>му сочинению</w:t>
            </w:r>
            <w:r w:rsidRPr="006F0E90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</w:p>
          <w:p w:rsidR="00830018" w:rsidRPr="006F0E90" w:rsidRDefault="00830018" w:rsidP="00830018">
            <w:pPr>
              <w:pStyle w:val="a5"/>
              <w:ind w:left="-851" w:firstLine="567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  <w:r w:rsidRPr="006F0E90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  <w:t xml:space="preserve">в 2016-2017 учебном году </w:t>
            </w:r>
          </w:p>
          <w:p w:rsidR="00830018" w:rsidRPr="006F0E90" w:rsidRDefault="00830018" w:rsidP="00E47B90">
            <w:pPr>
              <w:pStyle w:val="a5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ED6F99" w:rsidRPr="006F0E90" w:rsidRDefault="004E1526" w:rsidP="00E47B90">
      <w:pPr>
        <w:pStyle w:val="a5"/>
        <w:ind w:left="-851" w:firstLine="567"/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</w:t>
      </w:r>
    </w:p>
    <w:p w:rsidR="006F0E90" w:rsidRDefault="006F0E90" w:rsidP="00224A51">
      <w:pPr>
        <w:pStyle w:val="4"/>
        <w:spacing w:before="0" w:beforeAutospacing="0" w:after="0" w:afterAutospacing="0"/>
        <w:jc w:val="center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6F0E90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Уважаемые родители, учащиеся!</w:t>
      </w:r>
    </w:p>
    <w:p w:rsidR="006F0E90" w:rsidRPr="006F0E90" w:rsidRDefault="006F0E90" w:rsidP="00224A51">
      <w:pPr>
        <w:pStyle w:val="4"/>
        <w:spacing w:before="0" w:beforeAutospacing="0" w:after="0" w:afterAutospacing="0"/>
        <w:jc w:val="center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</w:p>
    <w:p w:rsidR="006F0E90" w:rsidRPr="006F0E90" w:rsidRDefault="006F0E90" w:rsidP="00224A51">
      <w:pPr>
        <w:pStyle w:val="4"/>
        <w:spacing w:before="0" w:beforeAutospacing="0" w:after="0" w:afterAutospacing="0"/>
        <w:jc w:val="center"/>
        <w:rPr>
          <w:rFonts w:asciiTheme="majorHAnsi" w:hAnsiTheme="majorHAnsi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6F0E90">
        <w:rPr>
          <w:rFonts w:asciiTheme="majorHAnsi" w:hAnsiTheme="majorHAnsi"/>
          <w:b w:val="0"/>
          <w:i/>
          <w:color w:val="000000" w:themeColor="text1"/>
          <w:sz w:val="28"/>
          <w:szCs w:val="28"/>
          <w:shd w:val="clear" w:color="auto" w:fill="FFFFFF"/>
        </w:rPr>
        <w:t>Ознакомьтесь, пожалуйста, с информацией об итоговом сочинении.</w:t>
      </w:r>
    </w:p>
    <w:p w:rsidR="00224A51" w:rsidRPr="006F0E90" w:rsidRDefault="006F0E90" w:rsidP="00224A51">
      <w:pPr>
        <w:pStyle w:val="4"/>
        <w:spacing w:before="0" w:beforeAutospacing="0" w:after="0" w:afterAutospacing="0"/>
        <w:jc w:val="center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224A51" w:rsidRPr="006F0E90" w:rsidRDefault="00224A51" w:rsidP="00963E2B">
      <w:pPr>
        <w:pStyle w:val="a3"/>
        <w:spacing w:before="0" w:beforeAutospacing="0" w:after="0" w:afterAutospacing="0"/>
        <w:ind w:left="-851" w:right="94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b/>
          <w:i/>
          <w:color w:val="000000" w:themeColor="text1"/>
        </w:rPr>
        <w:t>Итоговое сочинение -</w:t>
      </w:r>
      <w:r w:rsidRPr="006F0E90">
        <w:rPr>
          <w:rFonts w:asciiTheme="majorHAnsi" w:hAnsiTheme="majorHAnsi"/>
          <w:color w:val="000000" w:themeColor="text1"/>
        </w:rPr>
        <w:t xml:space="preserve"> это испытание, которое проводится с целью «выявить уровень речевой культуры выпускника, его начитанность, личностную зрелость и умение рассуждать с опорой на литературный материал по избранной теме». </w:t>
      </w:r>
      <w:r w:rsidRPr="006F0E90">
        <w:rPr>
          <w:rFonts w:asciiTheme="majorHAnsi" w:hAnsiTheme="majorHAnsi"/>
          <w:i/>
          <w:color w:val="000000" w:themeColor="text1"/>
        </w:rPr>
        <w:t>Успешное написание итогового сочинения - условие допуска к ЕГЭ.</w:t>
      </w:r>
      <w:r w:rsidRPr="006F0E90">
        <w:rPr>
          <w:rFonts w:asciiTheme="majorHAnsi" w:hAnsiTheme="majorHAnsi"/>
          <w:color w:val="000000" w:themeColor="text1"/>
        </w:rPr>
        <w:t xml:space="preserve"> Следовательно, написание сочинения является обязательным для выпускников школ текущего года.</w:t>
      </w:r>
    </w:p>
    <w:p w:rsidR="00224A51" w:rsidRPr="006F0E90" w:rsidRDefault="00224A51" w:rsidP="00963E2B">
      <w:pPr>
        <w:pStyle w:val="a3"/>
        <w:spacing w:before="0" w:beforeAutospacing="0" w:after="0" w:afterAutospacing="0"/>
        <w:ind w:left="-851" w:right="94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Результаты итогового сочинения учитываются при приеме в вузы (оценка вуза: до 10 баллов к ЕГЭ). Учет результатов сочинений в вузах осуществляется по решению вуза.</w:t>
      </w:r>
    </w:p>
    <w:p w:rsidR="00EF46E9" w:rsidRPr="006F0E90" w:rsidRDefault="00F71B8D" w:rsidP="00963E2B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Для участия в итоговом сочинении  участники подают заявление не позднее чем за две недели до начала проведения итогового сочинения. Регистрация обучающихся для участия в итоговом сочинении проводится в организации, осуществляющей образовательную деятельность, в которой обучающийся осваивает образовательные программы среднего общего образования</w:t>
      </w:r>
      <w:r w:rsidR="00EF46E9"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05999" w:rsidRPr="006F0E90" w:rsidRDefault="00AC5E92" w:rsidP="00963E2B">
      <w:pPr>
        <w:pStyle w:val="4"/>
        <w:spacing w:before="0" w:beforeAutospacing="0" w:after="0" w:afterAutospacing="0"/>
        <w:ind w:left="-851" w:firstLine="567"/>
        <w:jc w:val="both"/>
        <w:rPr>
          <w:rFonts w:asciiTheme="majorHAnsi" w:hAnsiTheme="majorHAnsi"/>
          <w:i/>
          <w:color w:val="000000" w:themeColor="text1"/>
        </w:rPr>
      </w:pPr>
      <w:r w:rsidRPr="006F0E90">
        <w:rPr>
          <w:rFonts w:asciiTheme="majorHAnsi" w:hAnsiTheme="majorHAnsi"/>
          <w:i/>
          <w:color w:val="000000" w:themeColor="text1"/>
        </w:rPr>
        <w:t xml:space="preserve">Продолжительность </w:t>
      </w:r>
      <w:r w:rsidR="00D05999" w:rsidRPr="006F0E90">
        <w:rPr>
          <w:rFonts w:asciiTheme="majorHAnsi" w:hAnsiTheme="majorHAnsi"/>
          <w:i/>
          <w:color w:val="000000" w:themeColor="text1"/>
        </w:rPr>
        <w:t>итогово</w:t>
      </w:r>
      <w:r w:rsidRPr="006F0E90">
        <w:rPr>
          <w:rFonts w:asciiTheme="majorHAnsi" w:hAnsiTheme="majorHAnsi"/>
          <w:i/>
          <w:color w:val="000000" w:themeColor="text1"/>
        </w:rPr>
        <w:t>го</w:t>
      </w:r>
      <w:r w:rsidR="00D05999" w:rsidRPr="006F0E90">
        <w:rPr>
          <w:rFonts w:asciiTheme="majorHAnsi" w:hAnsiTheme="majorHAnsi"/>
          <w:i/>
          <w:color w:val="000000" w:themeColor="text1"/>
        </w:rPr>
        <w:t xml:space="preserve"> сочинени</w:t>
      </w:r>
      <w:r w:rsidRPr="006F0E90">
        <w:rPr>
          <w:rFonts w:asciiTheme="majorHAnsi" w:hAnsiTheme="majorHAnsi"/>
          <w:i/>
          <w:color w:val="000000" w:themeColor="text1"/>
        </w:rPr>
        <w:t>я</w:t>
      </w:r>
    </w:p>
    <w:p w:rsidR="00D05999" w:rsidRPr="006F0E90" w:rsidRDefault="00F71B8D" w:rsidP="00963E2B">
      <w:pPr>
        <w:pStyle w:val="a3"/>
        <w:spacing w:before="0" w:beforeAutospacing="0" w:after="0" w:afterAutospacing="0"/>
        <w:ind w:left="-851" w:right="94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 xml:space="preserve">Продолжительность выполнения итогового сочинения составляет </w:t>
      </w:r>
      <w:r w:rsidRPr="006F0E90">
        <w:rPr>
          <w:rFonts w:asciiTheme="majorHAnsi" w:hAnsiTheme="majorHAnsi"/>
          <w:b/>
          <w:color w:val="000000" w:themeColor="text1"/>
          <w:u w:val="single"/>
        </w:rPr>
        <w:t>3 часа 55 минут (235 минут).</w:t>
      </w:r>
      <w:r w:rsidRPr="006F0E90">
        <w:rPr>
          <w:rFonts w:asciiTheme="majorHAnsi" w:hAnsiTheme="majorHAnsi"/>
          <w:color w:val="000000" w:themeColor="text1"/>
        </w:rPr>
        <w:t xml:space="preserve"> </w:t>
      </w:r>
    </w:p>
    <w:p w:rsidR="00D05999" w:rsidRPr="006F0E90" w:rsidRDefault="00D05999" w:rsidP="00963E2B">
      <w:pPr>
        <w:pStyle w:val="a3"/>
        <w:spacing w:before="0" w:beforeAutospacing="0" w:after="0" w:afterAutospacing="0"/>
        <w:ind w:left="-851" w:right="94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 xml:space="preserve">Для обучающихся, выпускников прошлых лет с ограниченными возможностями здоровья, обучающихся детей-инвалидов и инвалидов продолжительность проведения итогового сочинения </w:t>
      </w:r>
      <w:r w:rsidR="005700C8" w:rsidRPr="006F0E90">
        <w:rPr>
          <w:rFonts w:asciiTheme="majorHAnsi" w:hAnsiTheme="majorHAnsi"/>
          <w:color w:val="000000" w:themeColor="text1"/>
        </w:rPr>
        <w:t xml:space="preserve">(изложения) </w:t>
      </w:r>
      <w:r w:rsidRPr="006F0E90">
        <w:rPr>
          <w:rFonts w:asciiTheme="majorHAnsi" w:hAnsiTheme="majorHAnsi"/>
          <w:color w:val="000000" w:themeColor="text1"/>
        </w:rPr>
        <w:t>увеличивается на 1,5 часа.</w:t>
      </w:r>
    </w:p>
    <w:p w:rsidR="00D05999" w:rsidRPr="006F0E90" w:rsidRDefault="00F71B8D" w:rsidP="00963E2B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В продолжительность выполнения итогового сочинения не включается время, выделенное на подготовительные мероприятия (инструктаж участников итогового сочинения, заполнение ими регистрационных полей и др.).</w:t>
      </w:r>
    </w:p>
    <w:p w:rsidR="00FC3528" w:rsidRPr="006F0E90" w:rsidRDefault="00FC3528" w:rsidP="00AC5E92">
      <w:pPr>
        <w:widowControl/>
        <w:suppressAutoHyphens w:val="0"/>
        <w:autoSpaceDN/>
        <w:ind w:left="-851" w:firstLine="567"/>
        <w:jc w:val="center"/>
        <w:textAlignment w:val="auto"/>
        <w:outlineLvl w:val="3"/>
        <w:rPr>
          <w:rFonts w:asciiTheme="majorHAnsi" w:eastAsia="Times New Roman" w:hAnsiTheme="majorHAnsi" w:cs="Times New Roman"/>
          <w:b/>
          <w:bCs/>
          <w:i/>
          <w:color w:val="000000" w:themeColor="text1"/>
          <w:kern w:val="0"/>
          <w:lang w:val="ru-RU" w:eastAsia="ru-RU" w:bidi="ar-SA"/>
        </w:rPr>
      </w:pPr>
    </w:p>
    <w:p w:rsidR="00E47B90" w:rsidRPr="00E47B90" w:rsidRDefault="00AC5E92" w:rsidP="00AC5E92">
      <w:pPr>
        <w:widowControl/>
        <w:suppressAutoHyphens w:val="0"/>
        <w:autoSpaceDN/>
        <w:ind w:left="-851" w:firstLine="567"/>
        <w:jc w:val="center"/>
        <w:textAlignment w:val="auto"/>
        <w:outlineLvl w:val="3"/>
        <w:rPr>
          <w:rFonts w:asciiTheme="majorHAnsi" w:eastAsia="Times New Roman" w:hAnsiTheme="majorHAnsi" w:cs="Times New Roman"/>
          <w:b/>
          <w:bCs/>
          <w:i/>
          <w:color w:val="000000" w:themeColor="text1"/>
          <w:kern w:val="0"/>
          <w:lang w:val="ru-RU" w:eastAsia="ru-RU" w:bidi="ar-SA"/>
        </w:rPr>
      </w:pPr>
      <w:r w:rsidRPr="006F0E90">
        <w:rPr>
          <w:rFonts w:asciiTheme="majorHAnsi" w:eastAsia="Times New Roman" w:hAnsiTheme="majorHAnsi" w:cs="Times New Roman"/>
          <w:b/>
          <w:bCs/>
          <w:i/>
          <w:color w:val="000000" w:themeColor="text1"/>
          <w:kern w:val="0"/>
          <w:lang w:val="ru-RU" w:eastAsia="ru-RU" w:bidi="ar-SA"/>
        </w:rPr>
        <w:t xml:space="preserve">Сроки проведения </w:t>
      </w:r>
      <w:r w:rsidR="00E47B90" w:rsidRPr="00E47B90">
        <w:rPr>
          <w:rFonts w:asciiTheme="majorHAnsi" w:eastAsia="Times New Roman" w:hAnsiTheme="majorHAnsi" w:cs="Times New Roman"/>
          <w:b/>
          <w:bCs/>
          <w:i/>
          <w:color w:val="000000" w:themeColor="text1"/>
          <w:kern w:val="0"/>
          <w:lang w:val="ru-RU" w:eastAsia="ru-RU" w:bidi="ar-SA"/>
        </w:rPr>
        <w:t>итогово</w:t>
      </w:r>
      <w:r w:rsidRPr="006F0E90">
        <w:rPr>
          <w:rFonts w:asciiTheme="majorHAnsi" w:eastAsia="Times New Roman" w:hAnsiTheme="majorHAnsi" w:cs="Times New Roman"/>
          <w:b/>
          <w:bCs/>
          <w:i/>
          <w:color w:val="000000" w:themeColor="text1"/>
          <w:kern w:val="0"/>
          <w:lang w:val="ru-RU" w:eastAsia="ru-RU" w:bidi="ar-SA"/>
        </w:rPr>
        <w:t>го</w:t>
      </w:r>
      <w:r w:rsidR="00E47B90" w:rsidRPr="00E47B90">
        <w:rPr>
          <w:rFonts w:asciiTheme="majorHAnsi" w:eastAsia="Times New Roman" w:hAnsiTheme="majorHAnsi" w:cs="Times New Roman"/>
          <w:b/>
          <w:bCs/>
          <w:i/>
          <w:color w:val="000000" w:themeColor="text1"/>
          <w:kern w:val="0"/>
          <w:lang w:val="ru-RU" w:eastAsia="ru-RU" w:bidi="ar-SA"/>
        </w:rPr>
        <w:t xml:space="preserve"> сочинени</w:t>
      </w:r>
      <w:r w:rsidRPr="006F0E90">
        <w:rPr>
          <w:rFonts w:asciiTheme="majorHAnsi" w:eastAsia="Times New Roman" w:hAnsiTheme="majorHAnsi" w:cs="Times New Roman"/>
          <w:b/>
          <w:bCs/>
          <w:i/>
          <w:color w:val="000000" w:themeColor="text1"/>
          <w:kern w:val="0"/>
          <w:lang w:val="ru-RU" w:eastAsia="ru-RU" w:bidi="ar-SA"/>
        </w:rPr>
        <w:t>я</w:t>
      </w:r>
    </w:p>
    <w:p w:rsidR="00AC5E92" w:rsidRPr="006F0E90" w:rsidRDefault="00E47B90" w:rsidP="00AC5E92">
      <w:pPr>
        <w:pStyle w:val="Standard"/>
        <w:ind w:left="-851" w:firstLine="567"/>
        <w:jc w:val="both"/>
        <w:rPr>
          <w:rFonts w:asciiTheme="majorHAnsi" w:hAnsiTheme="majorHAnsi" w:cs="Times New Roman"/>
          <w:color w:val="000000" w:themeColor="text1"/>
          <w:lang w:val="ru-RU"/>
        </w:rPr>
      </w:pPr>
      <w:r w:rsidRPr="00E47B90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 xml:space="preserve">В 2016 – 2017 учебном году итоговое сочинение проводится </w:t>
      </w:r>
      <w:r w:rsidRPr="00E47B90">
        <w:rPr>
          <w:rFonts w:asciiTheme="majorHAnsi" w:eastAsia="Times New Roman" w:hAnsiTheme="majorHAnsi" w:cs="Times New Roman"/>
          <w:b/>
          <w:color w:val="000000" w:themeColor="text1"/>
          <w:kern w:val="0"/>
          <w:lang w:val="ru-RU" w:eastAsia="ru-RU" w:bidi="ar-SA"/>
        </w:rPr>
        <w:t>7 декабря 2016 года</w:t>
      </w:r>
      <w:r w:rsidR="00AC5E92" w:rsidRPr="006F0E90">
        <w:rPr>
          <w:rStyle w:val="StrongEmphasis"/>
          <w:rFonts w:asciiTheme="majorHAnsi" w:hAnsiTheme="majorHAnsi" w:cs="Times New Roman"/>
          <w:color w:val="000000" w:themeColor="text1"/>
        </w:rPr>
        <w:t xml:space="preserve"> </w:t>
      </w:r>
      <w:r w:rsidR="00AC5E92" w:rsidRPr="006F0E90">
        <w:rPr>
          <w:rStyle w:val="StrongEmphasis"/>
          <w:rFonts w:asciiTheme="majorHAnsi" w:hAnsiTheme="majorHAnsi" w:cs="Times New Roman"/>
          <w:color w:val="000000" w:themeColor="text1"/>
          <w:lang w:val="ru-RU"/>
        </w:rPr>
        <w:t>(</w:t>
      </w:r>
      <w:proofErr w:type="spellStart"/>
      <w:r w:rsidR="00AC5E92" w:rsidRPr="006F0E90">
        <w:rPr>
          <w:rStyle w:val="StrongEmphasis"/>
          <w:rFonts w:asciiTheme="majorHAnsi" w:hAnsiTheme="majorHAnsi" w:cs="Times New Roman"/>
          <w:color w:val="000000" w:themeColor="text1"/>
          <w:lang w:val="ru-RU"/>
        </w:rPr>
        <w:t>осн</w:t>
      </w:r>
      <w:proofErr w:type="spellEnd"/>
      <w:r w:rsidR="00AC5E92" w:rsidRPr="006F0E90">
        <w:rPr>
          <w:rStyle w:val="StrongEmphasis"/>
          <w:rFonts w:asciiTheme="majorHAnsi" w:hAnsiTheme="majorHAnsi" w:cs="Times New Roman"/>
          <w:color w:val="000000" w:themeColor="text1"/>
          <w:lang w:val="ru-RU"/>
        </w:rPr>
        <w:t>.)</w:t>
      </w:r>
      <w:r w:rsidR="00AC5E92" w:rsidRPr="006F0E90">
        <w:rPr>
          <w:rStyle w:val="StrongEmphasis"/>
          <w:rFonts w:cs="Times New Roman"/>
          <w:color w:val="000000" w:themeColor="text1"/>
        </w:rPr>
        <w:t>→</w:t>
      </w:r>
      <w:r w:rsidR="00AC5E92" w:rsidRPr="006F0E90">
        <w:rPr>
          <w:rStyle w:val="StrongEmphasis"/>
          <w:rFonts w:asciiTheme="majorHAnsi" w:hAnsiTheme="majorHAnsi" w:cs="Times New Roman"/>
          <w:color w:val="000000" w:themeColor="text1"/>
        </w:rPr>
        <w:t xml:space="preserve"> 1 </w:t>
      </w:r>
      <w:proofErr w:type="spellStart"/>
      <w:r w:rsidR="00AC5E92" w:rsidRPr="006F0E90">
        <w:rPr>
          <w:rStyle w:val="StrongEmphasis"/>
          <w:rFonts w:asciiTheme="majorHAnsi" w:hAnsiTheme="majorHAnsi" w:cs="Times New Roman"/>
          <w:color w:val="000000" w:themeColor="text1"/>
        </w:rPr>
        <w:t>февраля</w:t>
      </w:r>
      <w:proofErr w:type="spellEnd"/>
      <w:r w:rsidR="00AC5E92" w:rsidRPr="006F0E90">
        <w:rPr>
          <w:rStyle w:val="StrongEmphasis"/>
          <w:rFonts w:asciiTheme="majorHAnsi" w:hAnsiTheme="majorHAnsi" w:cs="Times New Roman"/>
          <w:color w:val="000000" w:themeColor="text1"/>
        </w:rPr>
        <w:t xml:space="preserve"> 2017</w:t>
      </w:r>
      <w:r w:rsidR="00AC5E92" w:rsidRPr="006F0E90">
        <w:rPr>
          <w:rStyle w:val="StrongEmphasis"/>
          <w:rFonts w:asciiTheme="majorHAnsi" w:hAnsiTheme="majorHAnsi" w:cs="Times New Roman"/>
          <w:color w:val="000000" w:themeColor="text1"/>
          <w:lang w:val="ru-RU"/>
        </w:rPr>
        <w:t>г</w:t>
      </w:r>
      <w:r w:rsidR="00AC5E92" w:rsidRPr="006F0E90">
        <w:rPr>
          <w:rStyle w:val="StrongEmphasis"/>
          <w:rFonts w:asciiTheme="majorHAnsi" w:hAnsiTheme="majorHAnsi" w:cs="Times New Roman"/>
          <w:color w:val="000000" w:themeColor="text1"/>
        </w:rPr>
        <w:t xml:space="preserve">. </w:t>
      </w:r>
      <w:r w:rsidR="00AC5E92" w:rsidRPr="006F0E90">
        <w:rPr>
          <w:rStyle w:val="StrongEmphasis"/>
          <w:rFonts w:asciiTheme="majorHAnsi" w:hAnsiTheme="majorHAnsi" w:cs="Times New Roman"/>
          <w:color w:val="000000" w:themeColor="text1"/>
          <w:lang w:val="ru-RU"/>
        </w:rPr>
        <w:t>(доп.)</w:t>
      </w:r>
      <w:r w:rsidR="00AC5E92" w:rsidRPr="006F0E90">
        <w:rPr>
          <w:rStyle w:val="StrongEmphasis"/>
          <w:rFonts w:cs="Times New Roman"/>
          <w:color w:val="000000" w:themeColor="text1"/>
        </w:rPr>
        <w:t>→</w:t>
      </w:r>
      <w:r w:rsidR="00AC5E92" w:rsidRPr="006F0E90">
        <w:rPr>
          <w:rStyle w:val="StrongEmphasis"/>
          <w:rFonts w:asciiTheme="majorHAnsi" w:hAnsiTheme="majorHAnsi" w:cs="Times New Roman"/>
          <w:color w:val="000000" w:themeColor="text1"/>
        </w:rPr>
        <w:t xml:space="preserve"> 3 </w:t>
      </w:r>
      <w:proofErr w:type="spellStart"/>
      <w:r w:rsidR="00AC5E92" w:rsidRPr="006F0E90">
        <w:rPr>
          <w:rStyle w:val="StrongEmphasis"/>
          <w:rFonts w:asciiTheme="majorHAnsi" w:hAnsiTheme="majorHAnsi" w:cs="Times New Roman"/>
          <w:color w:val="000000" w:themeColor="text1"/>
        </w:rPr>
        <w:t>мая</w:t>
      </w:r>
      <w:proofErr w:type="spellEnd"/>
      <w:r w:rsidR="00AC5E92" w:rsidRPr="006F0E90">
        <w:rPr>
          <w:rStyle w:val="StrongEmphasis"/>
          <w:rFonts w:asciiTheme="majorHAnsi" w:hAnsiTheme="majorHAnsi" w:cs="Times New Roman"/>
          <w:color w:val="000000" w:themeColor="text1"/>
        </w:rPr>
        <w:t xml:space="preserve"> 2017</w:t>
      </w:r>
      <w:r w:rsidR="00AC5E92" w:rsidRPr="006F0E90">
        <w:rPr>
          <w:rStyle w:val="StrongEmphasis"/>
          <w:rFonts w:asciiTheme="majorHAnsi" w:hAnsiTheme="majorHAnsi" w:cs="Times New Roman"/>
          <w:color w:val="000000" w:themeColor="text1"/>
          <w:lang w:val="ru-RU"/>
        </w:rPr>
        <w:t>г. (доп.)</w:t>
      </w:r>
    </w:p>
    <w:p w:rsidR="00665C3E" w:rsidRPr="006F0E90" w:rsidRDefault="00665C3E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Итоговое сочинение начинается в 10.00 по местному времени. </w:t>
      </w:r>
    </w:p>
    <w:p w:rsidR="008E6465" w:rsidRPr="006F0E90" w:rsidRDefault="008E6465" w:rsidP="00224A51">
      <w:pPr>
        <w:pStyle w:val="11"/>
        <w:spacing w:before="0" w:after="0"/>
        <w:ind w:left="-851" w:firstLine="567"/>
        <w:jc w:val="both"/>
        <w:outlineLvl w:val="1"/>
        <w:rPr>
          <w:rFonts w:asciiTheme="majorHAnsi" w:hAnsiTheme="majorHAnsi" w:cs="Times New Roman"/>
          <w:i/>
          <w:color w:val="000000" w:themeColor="text1"/>
          <w:sz w:val="24"/>
          <w:szCs w:val="24"/>
          <w:lang w:val="ru-RU"/>
        </w:rPr>
      </w:pPr>
    </w:p>
    <w:p w:rsidR="00AC5E92" w:rsidRPr="006F0E90" w:rsidRDefault="00AC5E92" w:rsidP="008E6465">
      <w:pPr>
        <w:pStyle w:val="11"/>
        <w:spacing w:before="0" w:after="0"/>
        <w:ind w:left="-851" w:firstLine="567"/>
        <w:jc w:val="center"/>
        <w:outlineLvl w:val="1"/>
        <w:rPr>
          <w:rFonts w:asciiTheme="majorHAnsi" w:hAnsiTheme="majorHAnsi" w:cs="Times New Roman"/>
          <w:i/>
          <w:color w:val="000000" w:themeColor="text1"/>
          <w:sz w:val="24"/>
          <w:szCs w:val="24"/>
          <w:lang w:val="ru-RU"/>
        </w:rPr>
      </w:pPr>
      <w:r w:rsidRPr="006F0E90">
        <w:rPr>
          <w:rFonts w:asciiTheme="majorHAnsi" w:hAnsiTheme="majorHAnsi" w:cs="Times New Roman"/>
          <w:i/>
          <w:color w:val="000000" w:themeColor="text1"/>
          <w:sz w:val="24"/>
          <w:szCs w:val="24"/>
          <w:lang w:val="ru-RU"/>
        </w:rPr>
        <w:t>Тематические направления в 2016-2017 учебном году</w:t>
      </w:r>
    </w:p>
    <w:p w:rsidR="004E1526" w:rsidRPr="006F0E90" w:rsidRDefault="00F71B8D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Тематические направления разработаны Советом по вопросам проведения итогового сочинения в выпускных классах под председательством Н.Д. Солженицыной, президента Русского общественного фонда Александра Солженицына. Краткий комментарий к тематическим направлениям подготовлен специалистами ФГБНУ «Федеральный институт педагогических измерений» и одобрен Советом. </w:t>
      </w:r>
    </w:p>
    <w:p w:rsidR="000436B8" w:rsidRPr="006F0E90" w:rsidRDefault="00AC5E92" w:rsidP="00224A51">
      <w:pPr>
        <w:pStyle w:val="Textbody"/>
        <w:spacing w:after="0"/>
        <w:ind w:left="-851" w:firstLine="567"/>
        <w:jc w:val="both"/>
        <w:rPr>
          <w:rFonts w:asciiTheme="majorHAnsi" w:hAnsiTheme="majorHAnsi" w:cs="Times New Roman"/>
          <w:i/>
          <w:color w:val="000000" w:themeColor="text1"/>
        </w:rPr>
      </w:pPr>
      <w:r w:rsidRPr="006F0E90">
        <w:rPr>
          <w:rFonts w:asciiTheme="majorHAnsi" w:hAnsiTheme="majorHAnsi" w:cs="Times New Roman"/>
          <w:i/>
          <w:color w:val="000000" w:themeColor="text1"/>
          <w:lang w:val="ru-RU"/>
        </w:rPr>
        <w:t xml:space="preserve">Направления: </w:t>
      </w:r>
      <w:r w:rsidR="000436B8" w:rsidRPr="006F0E90">
        <w:rPr>
          <w:rFonts w:asciiTheme="majorHAnsi" w:hAnsiTheme="majorHAnsi" w:cs="Times New Roman"/>
          <w:i/>
          <w:color w:val="000000" w:themeColor="text1"/>
          <w:lang w:val="de-LI"/>
        </w:rPr>
        <w:t>«Разум</w:t>
      </w:r>
      <w:r w:rsidR="000436B8" w:rsidRPr="006F0E90">
        <w:rPr>
          <w:rFonts w:asciiTheme="majorHAnsi" w:hAnsiTheme="majorHAnsi" w:cs="Times New Roman"/>
          <w:i/>
          <w:color w:val="000000" w:themeColor="text1"/>
        </w:rPr>
        <w:t xml:space="preserve"> и чувство»,</w:t>
      </w:r>
      <w:r w:rsidR="000436B8" w:rsidRPr="006F0E90">
        <w:rPr>
          <w:rFonts w:asciiTheme="majorHAnsi" w:hAnsiTheme="majorHAnsi" w:cs="Times New Roman"/>
          <w:i/>
          <w:color w:val="000000" w:themeColor="text1"/>
          <w:lang w:val="ru-RU"/>
        </w:rPr>
        <w:t xml:space="preserve"> </w:t>
      </w:r>
      <w:r w:rsidR="000436B8" w:rsidRPr="006F0E90">
        <w:rPr>
          <w:rFonts w:asciiTheme="majorHAnsi" w:hAnsiTheme="majorHAnsi" w:cs="Times New Roman"/>
          <w:i/>
          <w:color w:val="000000" w:themeColor="text1"/>
        </w:rPr>
        <w:t>«Честь и бесчестие»,</w:t>
      </w:r>
      <w:r w:rsidR="000436B8" w:rsidRPr="006F0E90">
        <w:rPr>
          <w:rFonts w:asciiTheme="majorHAnsi" w:hAnsiTheme="majorHAnsi" w:cs="Times New Roman"/>
          <w:i/>
          <w:color w:val="000000" w:themeColor="text1"/>
          <w:lang w:val="ru-RU"/>
        </w:rPr>
        <w:t xml:space="preserve"> </w:t>
      </w:r>
      <w:r w:rsidR="000436B8" w:rsidRPr="006F0E90">
        <w:rPr>
          <w:rFonts w:asciiTheme="majorHAnsi" w:hAnsiTheme="majorHAnsi" w:cs="Times New Roman"/>
          <w:i/>
          <w:color w:val="000000" w:themeColor="text1"/>
        </w:rPr>
        <w:t>«Победа и поражение»,</w:t>
      </w:r>
      <w:r w:rsidR="000436B8" w:rsidRPr="006F0E90">
        <w:rPr>
          <w:rFonts w:asciiTheme="majorHAnsi" w:hAnsiTheme="majorHAnsi" w:cs="Times New Roman"/>
          <w:i/>
          <w:color w:val="000000" w:themeColor="text1"/>
          <w:lang w:val="ru-RU"/>
        </w:rPr>
        <w:t xml:space="preserve"> </w:t>
      </w:r>
      <w:r w:rsidR="000436B8" w:rsidRPr="006F0E90">
        <w:rPr>
          <w:rFonts w:asciiTheme="majorHAnsi" w:hAnsiTheme="majorHAnsi" w:cs="Times New Roman"/>
          <w:i/>
          <w:color w:val="000000" w:themeColor="text1"/>
        </w:rPr>
        <w:t>«Опыт и ошибки»,</w:t>
      </w:r>
      <w:r w:rsidR="000436B8" w:rsidRPr="006F0E90">
        <w:rPr>
          <w:rFonts w:asciiTheme="majorHAnsi" w:hAnsiTheme="majorHAnsi" w:cs="Times New Roman"/>
          <w:i/>
          <w:color w:val="000000" w:themeColor="text1"/>
          <w:lang w:val="ru-RU"/>
        </w:rPr>
        <w:t xml:space="preserve"> </w:t>
      </w:r>
      <w:r w:rsidR="000436B8" w:rsidRPr="006F0E90">
        <w:rPr>
          <w:rFonts w:asciiTheme="majorHAnsi" w:hAnsiTheme="majorHAnsi" w:cs="Times New Roman"/>
          <w:i/>
          <w:color w:val="000000" w:themeColor="text1"/>
        </w:rPr>
        <w:t>«Дружба и вражда»</w:t>
      </w:r>
    </w:p>
    <w:p w:rsidR="006F0E90" w:rsidRDefault="005700C8" w:rsidP="005700C8">
      <w:pPr>
        <w:ind w:left="-851" w:firstLine="567"/>
        <w:jc w:val="both"/>
        <w:rPr>
          <w:rFonts w:asciiTheme="majorHAnsi" w:hAnsiTheme="majorHAnsi"/>
          <w:color w:val="000000" w:themeColor="text1"/>
          <w:lang w:val="ru-RU"/>
        </w:rPr>
      </w:pPr>
      <w:r w:rsidRPr="006F0E90">
        <w:rPr>
          <w:rFonts w:asciiTheme="majorHAnsi" w:hAnsiTheme="majorHAnsi"/>
          <w:color w:val="000000" w:themeColor="text1"/>
        </w:rPr>
        <w:t xml:space="preserve">1. «Разум и чувство». Направление предполагает раздумье о разуме и чувстве как двух важнейших составляющих внутреннего мира человека, которые влияют на его устремления и поступки. Разум и чувство могут быть рассмотрены как в гармоническом единстве, так и в сложном противоборстве, составляющем внутренний конфликт личности. Тема разума и </w:t>
      </w:r>
      <w:r w:rsidRPr="006F0E90">
        <w:rPr>
          <w:rFonts w:asciiTheme="majorHAnsi" w:hAnsiTheme="majorHAnsi"/>
          <w:color w:val="000000" w:themeColor="text1"/>
        </w:rPr>
        <w:lastRenderedPageBreak/>
        <w:t xml:space="preserve">чувства интересна для писателей разных культур и эпох: герои литературных произведений нередко оказываются перед выбором между велением чувства и подсказкой разума. 2. «Честь и бесчестие». В основе направления лежат полярные понятия, связанные с выбором человека: быть верным голосу совести, следовать моральным принципам или идти путем предательства, лжи и лицемерия. Многие писатели сосредотачивали внимание на изображении разных проявлений человека: от верности нравственным правилам до различных форм компромисса с совестью, вплоть до глубокого морального падения личности. </w:t>
      </w:r>
    </w:p>
    <w:p w:rsidR="006F0E90" w:rsidRDefault="005700C8" w:rsidP="005700C8">
      <w:pPr>
        <w:ind w:left="-851" w:firstLine="567"/>
        <w:jc w:val="both"/>
        <w:rPr>
          <w:rFonts w:asciiTheme="majorHAnsi" w:hAnsiTheme="majorHAnsi"/>
          <w:color w:val="000000" w:themeColor="text1"/>
          <w:lang w:val="ru-RU"/>
        </w:rPr>
      </w:pPr>
      <w:r w:rsidRPr="006F0E90">
        <w:rPr>
          <w:rFonts w:asciiTheme="majorHAnsi" w:hAnsiTheme="majorHAnsi"/>
          <w:color w:val="000000" w:themeColor="text1"/>
        </w:rPr>
        <w:t xml:space="preserve">3. «Победа и поражение». Направление позволяет размышлять о победе и поражении в разных аспектах: социально-историческом, нравственно-философском, психологическом. Рассуждение может быть связано как с внешними конфликтными событиями в жизни человека, страны, мира, так и с внутренней борьбой человека с самим собой, ее причинами и результатами. В литературных произведениях нередко показана неоднозначность и относительность понятий «победа» и «поражение» в разных исторических условиях и жизненных ситуациях. </w:t>
      </w:r>
    </w:p>
    <w:p w:rsidR="006F0E90" w:rsidRDefault="005700C8" w:rsidP="005700C8">
      <w:pPr>
        <w:ind w:left="-851" w:firstLine="567"/>
        <w:jc w:val="both"/>
        <w:rPr>
          <w:rFonts w:asciiTheme="majorHAnsi" w:hAnsiTheme="majorHAnsi"/>
          <w:color w:val="000000" w:themeColor="text1"/>
          <w:lang w:val="ru-RU"/>
        </w:rPr>
      </w:pPr>
      <w:r w:rsidRPr="006F0E90">
        <w:rPr>
          <w:rFonts w:asciiTheme="majorHAnsi" w:hAnsiTheme="majorHAnsi"/>
          <w:color w:val="000000" w:themeColor="text1"/>
        </w:rPr>
        <w:t xml:space="preserve">4. «Опыт и ошибки». В рамках направления возможны рассуждения о ценности духовного и практического опыта отдельной личности, народа, человечества в целом, о цене ошибок на пути познания мира, обретения жизненного опыта. Литература часто заставляет задуматься о взаимосвязи опыта и ошибок: об опыте, предотвращающем ошибки, об ошибках, без которых невозможно движение по жизненному пути, и об ошибках непоправимых, трагических. </w:t>
      </w:r>
    </w:p>
    <w:p w:rsidR="005700C8" w:rsidRPr="006F0E90" w:rsidRDefault="005700C8" w:rsidP="005700C8">
      <w:pPr>
        <w:ind w:left="-851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5. «Дружба и вражда». Направление нацеливает на рассуждение о ценности человеческой дружбы, о путях достижения взаимопонимания между отдельными людьми, их сообществами и даже целыми народами, а также об истоках и последствиях вражды между ними. Содержание многих литературных произведений связано с теплотой человеческих отношений или неприязнью людей, с перерастанием дружбы во вражду или наоборот, с изображением человека, способного или не способного ценить дружбу, умеющего преодолевать конфликты или сеющего вражду.</w:t>
      </w:r>
    </w:p>
    <w:p w:rsidR="005700C8" w:rsidRPr="006F0E90" w:rsidRDefault="005700C8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4E1526" w:rsidRPr="006F0E90" w:rsidRDefault="00F71B8D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bookmarkStart w:id="0" w:name="_GoBack"/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соответствии с этими направлениями Рособрнадзор разработает темы итоговых сочинений для каждого из часовых поясов, которые будут </w:t>
      </w:r>
      <w:r w:rsidR="000436B8"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выданы учащимся. </w:t>
      </w: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bookmarkEnd w:id="0"/>
    <w:p w:rsidR="00FC3528" w:rsidRPr="006F0E90" w:rsidRDefault="00FC3528" w:rsidP="00AC5E92">
      <w:pPr>
        <w:pStyle w:val="a5"/>
        <w:ind w:left="-851" w:firstLine="567"/>
        <w:jc w:val="both"/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</w:pPr>
    </w:p>
    <w:p w:rsidR="000436B8" w:rsidRPr="006F0E90" w:rsidRDefault="000436B8" w:rsidP="00FC3528">
      <w:pPr>
        <w:pStyle w:val="a5"/>
        <w:ind w:left="-851" w:firstLine="567"/>
        <w:jc w:val="center"/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Порядок проведения итогового сочинения</w:t>
      </w:r>
    </w:p>
    <w:p w:rsidR="000436B8" w:rsidRPr="006F0E90" w:rsidRDefault="00F71B8D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Итоговое сочинение проводится в образовательной организации, в которой обучающийся осваивает образовательные программы среднего общего образования</w:t>
      </w:r>
      <w:r w:rsidR="000436B8"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4E1526" w:rsidRPr="006F0E90" w:rsidRDefault="00F71B8D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До начала итогового сочинения члены комиссии образовательной организации по проведению итогового сочинения проводят инструктаж</w:t>
      </w:r>
      <w:r w:rsidR="00ED6F99"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, в</w:t>
      </w: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ыдают участникам бланки регистрации, бланк записи, дополнительные бланки записи (выдаются участнику по запросу) для</w:t>
      </w:r>
      <w:r w:rsidR="00ED6F99"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выполнения итогового сочинения</w:t>
      </w: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, черновики, орфографические словари</w:t>
      </w:r>
      <w:r w:rsidR="00ED6F99"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инструкции для участников</w:t>
      </w:r>
      <w:r w:rsidR="008B4EA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:rsidR="00D05999" w:rsidRPr="00D05999" w:rsidRDefault="00D05999" w:rsidP="00AC5E92">
      <w:pPr>
        <w:widowControl/>
        <w:suppressAutoHyphens w:val="0"/>
        <w:autoSpaceDN/>
        <w:ind w:left="-851" w:firstLine="567"/>
        <w:jc w:val="center"/>
        <w:textAlignment w:val="auto"/>
        <w:outlineLvl w:val="3"/>
        <w:rPr>
          <w:rFonts w:asciiTheme="majorHAnsi" w:eastAsia="Times New Roman" w:hAnsiTheme="majorHAnsi" w:cs="Times New Roman"/>
          <w:bCs/>
          <w:i/>
          <w:color w:val="000000" w:themeColor="text1"/>
          <w:kern w:val="0"/>
          <w:lang w:val="ru-RU" w:eastAsia="ru-RU" w:bidi="ar-SA"/>
        </w:rPr>
      </w:pPr>
      <w:r w:rsidRPr="00D05999">
        <w:rPr>
          <w:rFonts w:asciiTheme="majorHAnsi" w:eastAsia="Times New Roman" w:hAnsiTheme="majorHAnsi" w:cs="Times New Roman"/>
          <w:bCs/>
          <w:i/>
          <w:color w:val="000000" w:themeColor="text1"/>
          <w:kern w:val="0"/>
          <w:lang w:val="ru-RU" w:eastAsia="ru-RU" w:bidi="ar-SA"/>
        </w:rPr>
        <w:t xml:space="preserve">Какими материалами </w:t>
      </w:r>
      <w:r w:rsidR="005700C8" w:rsidRPr="006F0E90">
        <w:rPr>
          <w:rFonts w:asciiTheme="majorHAnsi" w:eastAsia="Times New Roman" w:hAnsiTheme="majorHAnsi" w:cs="Times New Roman"/>
          <w:bCs/>
          <w:i/>
          <w:color w:val="000000" w:themeColor="text1"/>
          <w:kern w:val="0"/>
          <w:lang w:val="ru-RU" w:eastAsia="ru-RU" w:bidi="ar-SA"/>
        </w:rPr>
        <w:t>можно</w:t>
      </w:r>
      <w:r w:rsidRPr="00D05999">
        <w:rPr>
          <w:rFonts w:asciiTheme="majorHAnsi" w:eastAsia="Times New Roman" w:hAnsiTheme="majorHAnsi" w:cs="Times New Roman"/>
          <w:bCs/>
          <w:i/>
          <w:color w:val="000000" w:themeColor="text1"/>
          <w:kern w:val="0"/>
          <w:lang w:val="ru-RU" w:eastAsia="ru-RU" w:bidi="ar-SA"/>
        </w:rPr>
        <w:t xml:space="preserve"> пользоваться?</w:t>
      </w:r>
    </w:p>
    <w:p w:rsidR="004E1526" w:rsidRPr="006F0E90" w:rsidRDefault="00F71B8D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Во время проведения итогового сочинения на рабочем столе участников итогового сочинения, помимо бланка регистрации и бланков записи (дополнительного бланка записи), находятся: </w:t>
      </w:r>
    </w:p>
    <w:p w:rsidR="004E1526" w:rsidRPr="006F0E90" w:rsidRDefault="00F71B8D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- ручка (гелевая, капиллярная или перьевая с чернилами черного цвета); </w:t>
      </w:r>
    </w:p>
    <w:p w:rsidR="004E1526" w:rsidRPr="006F0E90" w:rsidRDefault="00F71B8D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- документ, удостоверяющий личность; </w:t>
      </w:r>
    </w:p>
    <w:p w:rsidR="004E1526" w:rsidRPr="006F0E90" w:rsidRDefault="00F71B8D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- лекарства и питание (при необходимости);</w:t>
      </w:r>
    </w:p>
    <w:p w:rsidR="004E1526" w:rsidRPr="006F0E90" w:rsidRDefault="00F71B8D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- орфографический словарь</w:t>
      </w:r>
      <w:r w:rsidR="00ED6F99"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выданный членами комиссии образовательной организации по проведению итогового сочинения; </w:t>
      </w:r>
    </w:p>
    <w:p w:rsidR="004E1526" w:rsidRPr="006F0E90" w:rsidRDefault="00F71B8D" w:rsidP="00AC5E92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- инструкция для участников итогового сочинения; черновики (не проверяются и записи в них не учитываются). </w:t>
      </w:r>
    </w:p>
    <w:p w:rsidR="004E1526" w:rsidRPr="006F0E90" w:rsidRDefault="00F71B8D" w:rsidP="00E47B90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Во время проведения итогового сочинения участникам итогового сочинения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 </w:t>
      </w: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:rsidR="00E47B90" w:rsidRPr="006F0E90" w:rsidRDefault="00E47B90" w:rsidP="00E47B90">
      <w:pPr>
        <w:pStyle w:val="a5"/>
        <w:ind w:left="-851" w:firstLine="567"/>
        <w:jc w:val="both"/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</w:pPr>
    </w:p>
    <w:p w:rsidR="00ED6F99" w:rsidRPr="006F0E90" w:rsidRDefault="00ED6F99" w:rsidP="00FC3528">
      <w:pPr>
        <w:pStyle w:val="a5"/>
        <w:ind w:left="-851" w:firstLine="567"/>
        <w:jc w:val="center"/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Проверка итогового сочинения</w:t>
      </w:r>
    </w:p>
    <w:p w:rsidR="004E1526" w:rsidRPr="006F0E90" w:rsidRDefault="00F71B8D" w:rsidP="00E47B90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Экспертная комиссия осуществляет проверку итоговых сочинений обучающихся и их оценивание в соответствии с критериями оценивания.  </w:t>
      </w:r>
    </w:p>
    <w:p w:rsidR="004E1526" w:rsidRPr="006F0E90" w:rsidRDefault="00F71B8D" w:rsidP="00E47B90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Проверка итоговых сочинений и их оценивание экспертной комиссией должна завершиться не позднее чем через неделю с даты проведения и</w:t>
      </w:r>
      <w:r w:rsidR="00ED6F99"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>тогового сочинения.</w:t>
      </w:r>
    </w:p>
    <w:p w:rsidR="00E47B90" w:rsidRPr="006F0E90" w:rsidRDefault="00E47B90" w:rsidP="00E47B90">
      <w:pPr>
        <w:pStyle w:val="a5"/>
        <w:ind w:left="-851" w:firstLine="567"/>
        <w:jc w:val="both"/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</w:pPr>
    </w:p>
    <w:p w:rsidR="00E47B90" w:rsidRPr="006F0E90" w:rsidRDefault="00E47B90" w:rsidP="00FC3528">
      <w:pPr>
        <w:pStyle w:val="a5"/>
        <w:ind w:left="-851" w:firstLine="567"/>
        <w:jc w:val="center"/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Критерии проверки итогового сочинения</w:t>
      </w:r>
    </w:p>
    <w:p w:rsidR="004E1526" w:rsidRPr="006F0E90" w:rsidRDefault="00F71B8D" w:rsidP="00E47B90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К проверке по пяти критериям оценивания допускаются итоговые сочинения, соответствующие установленным требованиям: </w:t>
      </w:r>
    </w:p>
    <w:p w:rsidR="004E1526" w:rsidRPr="006F0E90" w:rsidRDefault="00F71B8D" w:rsidP="00E47B90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Требование № 1.</w:t>
      </w: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«Объем итогового сочинения». </w:t>
      </w:r>
      <w:r w:rsidRPr="006F0E9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Рекомендуемое количество слов – от 350. </w:t>
      </w:r>
      <w:r w:rsidR="008E6465"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Если в сочинении менее 250 слов (в подсчёт включаются все слова, в том числе и служебные), </w:t>
      </w:r>
      <w:r w:rsidR="008E6465" w:rsidRPr="006F0E9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то выставляется «незачет»</w:t>
      </w:r>
      <w:r w:rsidR="008E6465"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за невыполнение требования № 1 и «незачет» за работу в целом (такое сочинение не проверяется по пяти критериям оценивания). </w:t>
      </w: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Максимальное количество слов в сочинении не устанавливается: в определении объема своего сочинения участник должен исходить из того, что на всю работу отводится 3 часа 55 минут. </w:t>
      </w:r>
    </w:p>
    <w:p w:rsidR="004E1526" w:rsidRPr="006F0E90" w:rsidRDefault="00F71B8D" w:rsidP="00E47B90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Требование № 2.</w:t>
      </w:r>
      <w:r w:rsidR="008E6465" w:rsidRPr="006F0E90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«Самостоятельность написания итогового сочинения». Итоговое сочинение выполняется самостоятельно. Не допускается списывание 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 Если сочинение признано экспертом несамостоятельным, то выставляется «незачет» за невыполнение требования № 2 и «незачет» за работу в целом (такое сочинение не проверяется по пяти критериям оценивания). </w:t>
      </w:r>
    </w:p>
    <w:p w:rsidR="004E1526" w:rsidRPr="006F0E90" w:rsidRDefault="00F71B8D" w:rsidP="00E47B90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Итоговое сочинение, соответствующее установленным требованиям, оценивается по пяти критериям: </w:t>
      </w:r>
    </w:p>
    <w:tbl>
      <w:tblPr>
        <w:tblW w:w="10478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5358"/>
        <w:gridCol w:w="2681"/>
      </w:tblGrid>
      <w:tr w:rsidR="000436B8" w:rsidRPr="006F0E90" w:rsidTr="00E47B90"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val="ru-RU" w:eastAsia="ru-RU" w:bidi="ar-SA"/>
              </w:rPr>
            </w:pPr>
            <w:r w:rsidRPr="006F0E90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6F0E9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val="ru-RU" w:eastAsia="ru-RU" w:bidi="ar-SA"/>
              </w:rPr>
              <w:t>Критерии проверки</w:t>
            </w: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E47B90">
            <w:pPr>
              <w:pStyle w:val="Standard"/>
              <w:spacing w:line="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val="ru-RU" w:eastAsia="ru-RU" w:bidi="ar-SA"/>
              </w:rPr>
            </w:pPr>
            <w:r w:rsidRPr="006F0E9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val="ru-RU" w:eastAsia="ru-RU" w:bidi="ar-SA"/>
              </w:rPr>
              <w:t>Что проверяется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E47B90">
            <w:pPr>
              <w:pStyle w:val="Standard"/>
              <w:spacing w:line="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val="ru-RU" w:eastAsia="ru-RU" w:bidi="ar-SA"/>
              </w:rPr>
            </w:pPr>
            <w:r w:rsidRPr="006F0E9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val="ru-RU" w:eastAsia="ru-RU" w:bidi="ar-SA"/>
              </w:rPr>
              <w:t>За что ставится незачет</w:t>
            </w:r>
          </w:p>
        </w:tc>
      </w:tr>
      <w:tr w:rsidR="000436B8" w:rsidRPr="006F0E90" w:rsidTr="00963E2B"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>1.</w:t>
            </w:r>
          </w:p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>Соответствие теме</w:t>
            </w:r>
          </w:p>
        </w:tc>
        <w:tc>
          <w:tcPr>
            <w:tcW w:w="5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 xml:space="preserve">Содержание </w:t>
            </w:r>
            <w:r w:rsidRPr="006F0E90">
              <w:rPr>
                <w:rFonts w:asciiTheme="majorHAnsi" w:hAnsiTheme="majorHAnsi" w:cs="Times New Roman"/>
                <w:color w:val="000000" w:themeColor="text1"/>
              </w:rPr>
              <w:t> </w:t>
            </w: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 xml:space="preserve">сочинения: умение рассуждать, правильный выбор способа раскрытия темы: ответ на вопрос темы, размышления над проблемой, построение высказывания, опирающегося на тезисы, связанные с заданной темой </w:t>
            </w:r>
            <w:r w:rsidRPr="006F0E90">
              <w:rPr>
                <w:rFonts w:asciiTheme="majorHAnsi" w:hAnsiTheme="majorHAnsi" w:cs="Times New Roman"/>
                <w:color w:val="000000" w:themeColor="text1"/>
              </w:rPr>
              <w:t> </w:t>
            </w: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>и т.п.</w:t>
            </w:r>
          </w:p>
        </w:tc>
        <w:tc>
          <w:tcPr>
            <w:tcW w:w="2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color w:val="000000" w:themeColor="text1"/>
                <w:lang w:val="ru-RU"/>
              </w:rPr>
            </w:pP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>Сочинение не соответствует теме, нет цели высказывания, т.е. коммуникативного замысла</w:t>
            </w:r>
          </w:p>
        </w:tc>
      </w:tr>
      <w:tr w:rsidR="000436B8" w:rsidRPr="006F0E90" w:rsidTr="00963E2B"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>2.</w:t>
            </w:r>
          </w:p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>Аргументация. Привлечение литературного материала</w:t>
            </w:r>
          </w:p>
        </w:tc>
        <w:tc>
          <w:tcPr>
            <w:tcW w:w="5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 xml:space="preserve">Умение на основе </w:t>
            </w:r>
            <w:r w:rsidRPr="006F0E90">
              <w:rPr>
                <w:rFonts w:asciiTheme="majorHAnsi" w:hAnsiTheme="majorHAnsi" w:cs="Times New Roman"/>
                <w:color w:val="000000" w:themeColor="text1"/>
              </w:rPr>
              <w:t> </w:t>
            </w: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 xml:space="preserve">литературного материала (художественные произведения, дневники, мемуары, публицистика) строить рассуждения, </w:t>
            </w:r>
            <w:r w:rsidRPr="006F0E90">
              <w:rPr>
                <w:rFonts w:asciiTheme="majorHAnsi" w:hAnsiTheme="majorHAnsi" w:cs="Times New Roman"/>
                <w:color w:val="000000" w:themeColor="text1"/>
              </w:rPr>
              <w:t> </w:t>
            </w: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 xml:space="preserve">аргументировать свою позицию, демонстрируя знание хотя бы одного произведения отечественной или мировой литературы и показывая свой подход в использовании материала. Уровни осмысления художественного текста: отдельные </w:t>
            </w:r>
            <w:r w:rsidRPr="006F0E90">
              <w:rPr>
                <w:rFonts w:asciiTheme="majorHAnsi" w:hAnsiTheme="majorHAnsi" w:cs="Times New Roman"/>
                <w:color w:val="000000" w:themeColor="text1"/>
              </w:rPr>
              <w:t> </w:t>
            </w: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 xml:space="preserve">элементы смыслового анализа (тематика, проблематика, сюжет, характеры и т.п.), комплексный анализ: </w:t>
            </w:r>
            <w:r w:rsidRPr="006F0E90">
              <w:rPr>
                <w:rFonts w:asciiTheme="majorHAnsi" w:hAnsiTheme="majorHAnsi" w:cs="Times New Roman"/>
                <w:color w:val="000000" w:themeColor="text1"/>
              </w:rPr>
              <w:t> </w:t>
            </w: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>единство формы и содержания при интерпретации темы</w:t>
            </w:r>
          </w:p>
        </w:tc>
        <w:tc>
          <w:tcPr>
            <w:tcW w:w="2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color w:val="000000" w:themeColor="text1"/>
                <w:lang w:val="ru-RU"/>
              </w:rPr>
            </w:pP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>Сочинение написано без привлечения литературного материала, существенно искажено содержание произведения, литературные произведения лишь упоминаются в работе</w:t>
            </w:r>
          </w:p>
        </w:tc>
      </w:tr>
      <w:tr w:rsidR="000436B8" w:rsidRPr="006F0E90" w:rsidTr="00E47B90"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>3.</w:t>
            </w:r>
          </w:p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>Композиция и логика рассуждения</w:t>
            </w:r>
          </w:p>
        </w:tc>
        <w:tc>
          <w:tcPr>
            <w:tcW w:w="5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 xml:space="preserve">Умение логично выстраивать рассуждение, </w:t>
            </w:r>
            <w:r w:rsidRPr="006F0E90">
              <w:rPr>
                <w:rFonts w:asciiTheme="majorHAnsi" w:hAnsiTheme="majorHAnsi" w:cs="Times New Roman"/>
                <w:color w:val="000000" w:themeColor="text1"/>
              </w:rPr>
              <w:t> </w:t>
            </w: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 xml:space="preserve">навыки аргументировать свои высказывания, логика в оперировании тезисами и </w:t>
            </w: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lastRenderedPageBreak/>
              <w:t>доказательствами</w:t>
            </w:r>
          </w:p>
        </w:tc>
        <w:tc>
          <w:tcPr>
            <w:tcW w:w="2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color w:val="000000" w:themeColor="text1"/>
                <w:lang w:val="ru-RU"/>
              </w:rPr>
            </w:pP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lastRenderedPageBreak/>
              <w:t xml:space="preserve">Грубые нарушения логики, мешающие пониманию смысла </w:t>
            </w: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lastRenderedPageBreak/>
              <w:t>текста</w:t>
            </w:r>
          </w:p>
        </w:tc>
      </w:tr>
      <w:tr w:rsidR="000436B8" w:rsidRPr="006F0E90" w:rsidTr="00E47B90"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lastRenderedPageBreak/>
              <w:t>4.</w:t>
            </w:r>
          </w:p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>Качество письменной речи</w:t>
            </w:r>
          </w:p>
        </w:tc>
        <w:tc>
          <w:tcPr>
            <w:tcW w:w="5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color w:val="000000" w:themeColor="text1"/>
                <w:lang w:val="ru-RU"/>
              </w:rPr>
            </w:pP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>Речевое оформление текста: умение демонстрировать большой лексический запас, разнообразные грамматические конструкции, употреблять термины, избегая речевых штампов</w:t>
            </w:r>
          </w:p>
        </w:tc>
        <w:tc>
          <w:tcPr>
            <w:tcW w:w="2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color w:val="000000" w:themeColor="text1"/>
                <w:lang w:val="ru-RU"/>
              </w:rPr>
            </w:pP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>Низкое качество речи, речевые ошибки, мешающие пониманию смысла текста</w:t>
            </w:r>
          </w:p>
        </w:tc>
      </w:tr>
      <w:tr w:rsidR="000436B8" w:rsidRPr="006F0E90" w:rsidTr="00963E2B">
        <w:tc>
          <w:tcPr>
            <w:tcW w:w="243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>5.</w:t>
            </w:r>
          </w:p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  <w:r w:rsidRPr="006F0E90">
              <w:rPr>
                <w:rFonts w:asciiTheme="majorHAnsi" w:hAnsiTheme="majorHAnsi" w:cs="Times New Roman"/>
                <w:i/>
                <w:iCs/>
                <w:color w:val="000000" w:themeColor="text1"/>
              </w:rPr>
              <w:t>Грамотность</w:t>
            </w:r>
          </w:p>
        </w:tc>
        <w:tc>
          <w:tcPr>
            <w:tcW w:w="535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color w:val="000000" w:themeColor="text1"/>
                <w:lang w:val="ru-RU"/>
              </w:rPr>
            </w:pP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>Данный критерий позволяет оценить грамотность выпускника</w:t>
            </w:r>
          </w:p>
        </w:tc>
        <w:tc>
          <w:tcPr>
            <w:tcW w:w="268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6B8" w:rsidRPr="006F0E90" w:rsidRDefault="000436B8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color w:val="000000" w:themeColor="text1"/>
                <w:lang w:val="ru-RU"/>
              </w:rPr>
            </w:pPr>
            <w:r w:rsidRPr="006F0E90">
              <w:rPr>
                <w:rFonts w:asciiTheme="majorHAnsi" w:hAnsiTheme="majorHAnsi" w:cs="Times New Roman"/>
                <w:color w:val="000000" w:themeColor="text1"/>
                <w:lang w:val="ru-RU"/>
              </w:rPr>
              <w:t>Грамматические, орфографические и пунктуационные ошибки: более 5 ошибок на 100 слов</w:t>
            </w:r>
          </w:p>
        </w:tc>
      </w:tr>
      <w:tr w:rsidR="00963E2B" w:rsidRPr="006F0E90" w:rsidTr="00963E2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E2B" w:rsidRPr="006F0E90" w:rsidRDefault="00963E2B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i/>
                <w:iCs/>
                <w:color w:val="000000" w:themeColor="text1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E2B" w:rsidRPr="006F0E90" w:rsidRDefault="00963E2B" w:rsidP="00963E2B">
            <w:pPr>
              <w:pStyle w:val="a5"/>
              <w:jc w:val="center"/>
              <w:rPr>
                <w:rFonts w:asciiTheme="majorHAnsi" w:hAnsiTheme="majorHAnsi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0E90">
              <w:rPr>
                <w:rFonts w:asciiTheme="majorHAnsi" w:hAnsiTheme="majorHAnsi" w:cs="Times New Roman"/>
                <w:b/>
                <w:i/>
                <w:color w:val="000000" w:themeColor="text1"/>
                <w:sz w:val="24"/>
                <w:szCs w:val="24"/>
              </w:rPr>
              <w:t>Критерии № 1 и № 2 являются основными!!!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E2B" w:rsidRPr="006F0E90" w:rsidRDefault="00963E2B" w:rsidP="000436B8">
            <w:pPr>
              <w:pStyle w:val="Standard"/>
              <w:spacing w:line="0" w:lineRule="atLeast"/>
              <w:jc w:val="both"/>
              <w:rPr>
                <w:rFonts w:asciiTheme="majorHAnsi" w:hAnsiTheme="majorHAnsi" w:cs="Times New Roman"/>
                <w:color w:val="000000" w:themeColor="text1"/>
                <w:lang w:val="ru-RU"/>
              </w:rPr>
            </w:pPr>
          </w:p>
        </w:tc>
      </w:tr>
    </w:tbl>
    <w:p w:rsidR="004E1526" w:rsidRPr="006F0E90" w:rsidRDefault="00F71B8D" w:rsidP="00E47B90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(№ 3-№ 5). </w:t>
      </w:r>
    </w:p>
    <w:p w:rsidR="00E47B90" w:rsidRPr="006F0E90" w:rsidRDefault="00E47B90" w:rsidP="00E47B90">
      <w:pPr>
        <w:pStyle w:val="Standard"/>
        <w:ind w:left="-851" w:firstLine="567"/>
        <w:jc w:val="both"/>
        <w:rPr>
          <w:rFonts w:asciiTheme="majorHAnsi" w:hAnsiTheme="majorHAnsi" w:cs="Times New Roman"/>
          <w:b/>
          <w:i/>
          <w:color w:val="000000" w:themeColor="text1"/>
          <w:lang w:val="ru-RU"/>
        </w:rPr>
      </w:pPr>
      <w:r w:rsidRPr="006F0E90">
        <w:rPr>
          <w:rFonts w:asciiTheme="majorHAnsi" w:hAnsiTheme="majorHAnsi" w:cs="Times New Roman"/>
          <w:b/>
          <w:i/>
          <w:color w:val="000000" w:themeColor="text1"/>
          <w:lang w:val="ru-RU"/>
        </w:rPr>
        <w:t>Дополнительные сроки</w:t>
      </w:r>
    </w:p>
    <w:p w:rsidR="000436B8" w:rsidRPr="006F0E90" w:rsidRDefault="00665C3E" w:rsidP="00E47B90">
      <w:pPr>
        <w:pStyle w:val="Standard"/>
        <w:ind w:left="-851" w:firstLine="567"/>
        <w:jc w:val="both"/>
        <w:rPr>
          <w:rFonts w:asciiTheme="majorHAnsi" w:hAnsiTheme="majorHAnsi" w:cs="Times New Roman"/>
          <w:color w:val="000000" w:themeColor="text1"/>
          <w:lang w:val="ru-RU"/>
        </w:rPr>
      </w:pPr>
      <w:r w:rsidRPr="006F0E90">
        <w:rPr>
          <w:rFonts w:asciiTheme="majorHAnsi" w:hAnsiTheme="majorHAnsi" w:cs="Times New Roman"/>
          <w:color w:val="000000" w:themeColor="text1"/>
        </w:rPr>
        <w:t xml:space="preserve">В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случае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получения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неудовлетворительного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результата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(«незачет») за итоговое сочинение обучающиеся впра</w:t>
      </w:r>
      <w:r w:rsidR="00E47B90" w:rsidRPr="006F0E90">
        <w:rPr>
          <w:rFonts w:asciiTheme="majorHAnsi" w:hAnsiTheme="majorHAnsi" w:cs="Times New Roman"/>
          <w:color w:val="000000" w:themeColor="text1"/>
        </w:rPr>
        <w:t>ве пересдать итоговое сочинение</w:t>
      </w:r>
      <w:r w:rsidRPr="006F0E90">
        <w:rPr>
          <w:rFonts w:asciiTheme="majorHAnsi" w:hAnsiTheme="majorHAnsi" w:cs="Times New Roman"/>
          <w:color w:val="000000" w:themeColor="text1"/>
        </w:rPr>
        <w:t xml:space="preserve">, но не более двух раз и только в сроки, предусмотренные расписанием проведения итогового сочинения (первая среда февраля и первая рабочая среда мая). </w:t>
      </w:r>
      <w:r w:rsidR="000436B8" w:rsidRPr="006F0E90">
        <w:rPr>
          <w:rFonts w:asciiTheme="majorHAnsi" w:hAnsiTheme="majorHAnsi" w:cs="Times New Roman"/>
          <w:color w:val="000000" w:themeColor="text1"/>
        </w:rPr>
        <w:t xml:space="preserve"> </w:t>
      </w:r>
      <w:r w:rsidR="000436B8" w:rsidRPr="006F0E90">
        <w:rPr>
          <w:rStyle w:val="StrongEmphasis"/>
          <w:rFonts w:asciiTheme="majorHAnsi" w:hAnsiTheme="majorHAnsi" w:cs="Times New Roman"/>
          <w:color w:val="000000" w:themeColor="text1"/>
        </w:rPr>
        <w:t>7 декабря 2016</w:t>
      </w:r>
      <w:r w:rsidR="00E47B90" w:rsidRPr="006F0E90">
        <w:rPr>
          <w:rStyle w:val="StrongEmphasis"/>
          <w:rFonts w:asciiTheme="majorHAnsi" w:hAnsiTheme="majorHAnsi" w:cs="Times New Roman"/>
          <w:color w:val="000000" w:themeColor="text1"/>
          <w:lang w:val="ru-RU"/>
        </w:rPr>
        <w:t>г</w:t>
      </w:r>
      <w:r w:rsidR="000436B8" w:rsidRPr="006F0E90">
        <w:rPr>
          <w:rStyle w:val="StrongEmphasis"/>
          <w:rFonts w:asciiTheme="majorHAnsi" w:hAnsiTheme="majorHAnsi" w:cs="Times New Roman"/>
          <w:color w:val="000000" w:themeColor="text1"/>
        </w:rPr>
        <w:t xml:space="preserve">. </w:t>
      </w:r>
      <w:r w:rsidR="00E47B90" w:rsidRPr="006F0E90">
        <w:rPr>
          <w:rStyle w:val="StrongEmphasis"/>
          <w:rFonts w:asciiTheme="majorHAnsi" w:hAnsiTheme="majorHAnsi" w:cs="Times New Roman"/>
          <w:color w:val="000000" w:themeColor="text1"/>
          <w:lang w:val="ru-RU"/>
        </w:rPr>
        <w:t>(осн.)</w:t>
      </w:r>
      <w:r w:rsidR="000436B8" w:rsidRPr="006F0E90">
        <w:rPr>
          <w:rStyle w:val="StrongEmphasis"/>
          <w:rFonts w:cs="Times New Roman"/>
          <w:color w:val="000000" w:themeColor="text1"/>
        </w:rPr>
        <w:t>→</w:t>
      </w:r>
      <w:r w:rsidR="000436B8" w:rsidRPr="006F0E90">
        <w:rPr>
          <w:rStyle w:val="StrongEmphasis"/>
          <w:rFonts w:asciiTheme="majorHAnsi" w:hAnsiTheme="majorHAnsi" w:cs="Times New Roman"/>
          <w:color w:val="000000" w:themeColor="text1"/>
        </w:rPr>
        <w:t xml:space="preserve"> 1 февраля 2017</w:t>
      </w:r>
      <w:r w:rsidR="00E47B90" w:rsidRPr="006F0E90">
        <w:rPr>
          <w:rStyle w:val="StrongEmphasis"/>
          <w:rFonts w:asciiTheme="majorHAnsi" w:hAnsiTheme="majorHAnsi" w:cs="Times New Roman"/>
          <w:color w:val="000000" w:themeColor="text1"/>
          <w:lang w:val="ru-RU"/>
        </w:rPr>
        <w:t>г</w:t>
      </w:r>
      <w:r w:rsidR="000436B8" w:rsidRPr="006F0E90">
        <w:rPr>
          <w:rStyle w:val="StrongEmphasis"/>
          <w:rFonts w:asciiTheme="majorHAnsi" w:hAnsiTheme="majorHAnsi" w:cs="Times New Roman"/>
          <w:color w:val="000000" w:themeColor="text1"/>
        </w:rPr>
        <w:t xml:space="preserve">. </w:t>
      </w:r>
      <w:r w:rsidR="00E47B90" w:rsidRPr="006F0E90">
        <w:rPr>
          <w:rStyle w:val="StrongEmphasis"/>
          <w:rFonts w:asciiTheme="majorHAnsi" w:hAnsiTheme="majorHAnsi" w:cs="Times New Roman"/>
          <w:color w:val="000000" w:themeColor="text1"/>
          <w:lang w:val="ru-RU"/>
        </w:rPr>
        <w:t>(доп.)</w:t>
      </w:r>
      <w:r w:rsidR="000436B8" w:rsidRPr="006F0E90">
        <w:rPr>
          <w:rStyle w:val="StrongEmphasis"/>
          <w:rFonts w:cs="Times New Roman"/>
          <w:color w:val="000000" w:themeColor="text1"/>
        </w:rPr>
        <w:t>→</w:t>
      </w:r>
      <w:r w:rsidR="000436B8" w:rsidRPr="006F0E90">
        <w:rPr>
          <w:rStyle w:val="StrongEmphasis"/>
          <w:rFonts w:asciiTheme="majorHAnsi" w:hAnsiTheme="majorHAnsi" w:cs="Times New Roman"/>
          <w:color w:val="000000" w:themeColor="text1"/>
        </w:rPr>
        <w:t xml:space="preserve"> 3 мая 2017</w:t>
      </w:r>
      <w:r w:rsidR="00E47B90" w:rsidRPr="006F0E90">
        <w:rPr>
          <w:rStyle w:val="StrongEmphasis"/>
          <w:rFonts w:asciiTheme="majorHAnsi" w:hAnsiTheme="majorHAnsi" w:cs="Times New Roman"/>
          <w:color w:val="000000" w:themeColor="text1"/>
          <w:lang w:val="ru-RU"/>
        </w:rPr>
        <w:t>г. (доп.)</w:t>
      </w:r>
    </w:p>
    <w:p w:rsidR="000436B8" w:rsidRPr="006F0E90" w:rsidRDefault="000436B8" w:rsidP="00E47B90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Повторно допускаются к написанию итогового сочинения в сроки, установленные расписанием проведения итогового сочинения: </w:t>
      </w:r>
    </w:p>
    <w:p w:rsidR="000436B8" w:rsidRPr="006F0E90" w:rsidRDefault="000436B8" w:rsidP="00E47B90">
      <w:pPr>
        <w:pStyle w:val="a5"/>
        <w:ind w:left="-851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- обучающиеся, получившие по итоговому сочинению неудовлетворительный результат («незачет»); </w:t>
      </w:r>
    </w:p>
    <w:p w:rsidR="000436B8" w:rsidRPr="006F0E90" w:rsidRDefault="000436B8" w:rsidP="00E47B90">
      <w:pPr>
        <w:pStyle w:val="a5"/>
        <w:ind w:left="-851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- обучающиеся не явившиеся на итоговое сочинение по уважительным причинам (болезнь или иные обстоятельства, подтвержденные документально); </w:t>
      </w:r>
    </w:p>
    <w:p w:rsidR="000436B8" w:rsidRPr="006F0E90" w:rsidRDefault="000436B8" w:rsidP="00E47B90">
      <w:pPr>
        <w:pStyle w:val="a5"/>
        <w:ind w:left="-851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- обучающиеся, не завершившие сдачу итогового сочинения (изложения) по уважительным причинам (болезнь или иные обстоятельства, подтвержденные документально). </w:t>
      </w:r>
    </w:p>
    <w:p w:rsidR="00665C3E" w:rsidRPr="006F0E90" w:rsidRDefault="00665C3E" w:rsidP="00E47B90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4E1526" w:rsidRPr="006F0E90" w:rsidRDefault="004E1526" w:rsidP="00E47B90">
      <w:pPr>
        <w:pStyle w:val="a5"/>
        <w:ind w:left="-851"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5700C8" w:rsidRPr="006F0E90" w:rsidRDefault="005700C8" w:rsidP="00FF43A4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 </w:t>
      </w:r>
      <w:r w:rsidRPr="006F0E90">
        <w:rPr>
          <w:rFonts w:asciiTheme="majorHAnsi" w:hAnsiTheme="majorHAnsi"/>
          <w:b/>
          <w:bCs/>
          <w:color w:val="000000" w:themeColor="text1"/>
          <w:shd w:val="clear" w:color="auto" w:fill="FFFFFF"/>
        </w:rPr>
        <w:t>Для качественной</w:t>
      </w:r>
      <w:r w:rsidRPr="006F0E90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 </w:t>
      </w:r>
      <w:r w:rsidRPr="006F0E90">
        <w:rPr>
          <w:rFonts w:asciiTheme="majorHAnsi" w:hAnsiTheme="majorHAnsi"/>
          <w:b/>
          <w:bCs/>
          <w:color w:val="000000" w:themeColor="text1"/>
          <w:shd w:val="clear" w:color="auto" w:fill="FFFFFF"/>
        </w:rPr>
        <w:t>подготовки</w:t>
      </w:r>
      <w:r w:rsidRPr="006F0E90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 </w:t>
      </w:r>
      <w:r w:rsidRPr="006F0E90">
        <w:rPr>
          <w:rFonts w:asciiTheme="majorHAnsi" w:hAnsiTheme="majorHAnsi"/>
          <w:b/>
          <w:color w:val="000000" w:themeColor="text1"/>
          <w:shd w:val="clear" w:color="auto" w:fill="FFFFFF"/>
        </w:rPr>
        <w:t>к итоговому</w:t>
      </w:r>
      <w:r w:rsidRPr="006F0E90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 </w:t>
      </w:r>
      <w:r w:rsidRPr="006F0E90">
        <w:rPr>
          <w:rFonts w:asciiTheme="majorHAnsi" w:hAnsiTheme="majorHAnsi"/>
          <w:b/>
          <w:bCs/>
          <w:color w:val="000000" w:themeColor="text1"/>
          <w:shd w:val="clear" w:color="auto" w:fill="FFFFFF"/>
        </w:rPr>
        <w:t>сочинению</w:t>
      </w:r>
      <w:r w:rsidRPr="006F0E90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 </w:t>
      </w:r>
      <w:r w:rsidR="00FF43A4" w:rsidRPr="006F0E90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 xml:space="preserve">на уроках анализируются произведения, </w:t>
      </w:r>
      <w:r w:rsidRPr="006F0E90">
        <w:rPr>
          <w:rFonts w:asciiTheme="majorHAnsi" w:hAnsiTheme="majorHAnsi"/>
          <w:color w:val="000000" w:themeColor="text1"/>
        </w:rPr>
        <w:t xml:space="preserve"> учащимся систематические выдаются памятки, инструкции. На моем </w:t>
      </w:r>
      <w:proofErr w:type="gramStart"/>
      <w:r w:rsidRPr="006F0E90">
        <w:rPr>
          <w:rFonts w:asciiTheme="majorHAnsi" w:hAnsiTheme="majorHAnsi"/>
          <w:color w:val="000000" w:themeColor="text1"/>
        </w:rPr>
        <w:t xml:space="preserve">сайте  </w:t>
      </w:r>
      <w:r w:rsidR="00FF43A4" w:rsidRPr="006F0E90">
        <w:rPr>
          <w:rFonts w:asciiTheme="majorHAnsi" w:hAnsiTheme="majorHAnsi"/>
          <w:color w:val="000000" w:themeColor="text1"/>
          <w:u w:val="single"/>
        </w:rPr>
        <w:t>http://suhanovaelena.ucoz.com/</w:t>
      </w:r>
      <w:proofErr w:type="gramEnd"/>
      <w:r w:rsidR="00FF43A4" w:rsidRPr="006F0E90">
        <w:rPr>
          <w:rFonts w:asciiTheme="majorHAnsi" w:hAnsiTheme="majorHAnsi"/>
          <w:color w:val="000000" w:themeColor="text1"/>
        </w:rPr>
        <w:t xml:space="preserve">  в разделе готовимся к экзаменам  </w:t>
      </w:r>
      <w:r w:rsidRPr="006F0E90">
        <w:rPr>
          <w:rFonts w:asciiTheme="majorHAnsi" w:hAnsiTheme="majorHAnsi"/>
          <w:color w:val="000000" w:themeColor="text1"/>
        </w:rPr>
        <w:t>размещены м</w:t>
      </w:r>
      <w:r w:rsidRPr="006F0E90">
        <w:rPr>
          <w:rFonts w:asciiTheme="majorHAnsi" w:hAnsiTheme="majorHAnsi"/>
          <w:color w:val="000000" w:themeColor="text1"/>
          <w:shd w:val="clear" w:color="auto" w:fill="FFFFFF"/>
        </w:rPr>
        <w:t>етодические рекомендации по</w:t>
      </w:r>
      <w:r w:rsidRPr="006F0E90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 </w:t>
      </w:r>
      <w:r w:rsidRPr="006F0E90">
        <w:rPr>
          <w:rFonts w:asciiTheme="majorHAnsi" w:hAnsiTheme="majorHAnsi"/>
          <w:bCs/>
          <w:color w:val="000000" w:themeColor="text1"/>
          <w:shd w:val="clear" w:color="auto" w:fill="FFFFFF"/>
        </w:rPr>
        <w:t>подготовке</w:t>
      </w:r>
      <w:r w:rsidRPr="006F0E90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 </w:t>
      </w:r>
      <w:r w:rsidRPr="006F0E90">
        <w:rPr>
          <w:rFonts w:asciiTheme="majorHAnsi" w:hAnsiTheme="majorHAnsi"/>
          <w:color w:val="000000" w:themeColor="text1"/>
          <w:shd w:val="clear" w:color="auto" w:fill="FFFFFF"/>
        </w:rPr>
        <w:t>к итоговому</w:t>
      </w:r>
      <w:r w:rsidRPr="006F0E90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 </w:t>
      </w:r>
      <w:r w:rsidRPr="006F0E90">
        <w:rPr>
          <w:rFonts w:asciiTheme="majorHAnsi" w:hAnsiTheme="majorHAnsi"/>
          <w:bCs/>
          <w:color w:val="000000" w:themeColor="text1"/>
          <w:shd w:val="clear" w:color="auto" w:fill="FFFFFF"/>
        </w:rPr>
        <w:t>сочинению</w:t>
      </w:r>
      <w:r w:rsidRPr="006F0E90">
        <w:rPr>
          <w:rFonts w:asciiTheme="majorHAnsi" w:hAnsiTheme="majorHAnsi"/>
          <w:color w:val="000000" w:themeColor="text1"/>
          <w:shd w:val="clear" w:color="auto" w:fill="FFFFFF"/>
        </w:rPr>
        <w:t>-2016-2017</w:t>
      </w:r>
      <w:r w:rsidR="00FF43A4" w:rsidRPr="006F0E90">
        <w:rPr>
          <w:rFonts w:asciiTheme="majorHAnsi" w:hAnsiTheme="majorHAnsi"/>
          <w:color w:val="000000" w:themeColor="text1"/>
          <w:shd w:val="clear" w:color="auto" w:fill="FFFFFF"/>
        </w:rPr>
        <w:t>:</w:t>
      </w:r>
      <w:r w:rsidRPr="006F0E90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r w:rsidR="00FF43A4" w:rsidRPr="006F0E90">
        <w:rPr>
          <w:rFonts w:asciiTheme="majorHAnsi" w:hAnsiTheme="majorHAnsi"/>
          <w:color w:val="000000" w:themeColor="text1"/>
          <w:shd w:val="clear" w:color="auto" w:fill="FFFFFF"/>
        </w:rPr>
        <w:t xml:space="preserve">рекомендации, </w:t>
      </w:r>
      <w:r w:rsidRPr="006F0E90">
        <w:rPr>
          <w:rFonts w:asciiTheme="majorHAnsi" w:hAnsiTheme="majorHAnsi"/>
          <w:color w:val="000000" w:themeColor="text1"/>
          <w:shd w:val="clear" w:color="auto" w:fill="FFFFFF"/>
        </w:rPr>
        <w:t>памятки, к</w:t>
      </w:r>
      <w:r w:rsidR="00FF43A4" w:rsidRPr="006F0E90">
        <w:rPr>
          <w:rFonts w:asciiTheme="majorHAnsi" w:hAnsiTheme="majorHAnsi"/>
          <w:color w:val="000000" w:themeColor="text1"/>
          <w:shd w:val="clear" w:color="auto" w:fill="FFFFFF"/>
        </w:rPr>
        <w:t xml:space="preserve">ритерии, списки литературных произведений, </w:t>
      </w:r>
      <w:proofErr w:type="spellStart"/>
      <w:r w:rsidR="00FF43A4" w:rsidRPr="006F0E90">
        <w:rPr>
          <w:rFonts w:asciiTheme="majorHAnsi" w:hAnsiTheme="majorHAnsi"/>
          <w:color w:val="000000" w:themeColor="text1"/>
          <w:shd w:val="clear" w:color="auto" w:fill="FFFFFF"/>
        </w:rPr>
        <w:t>видеоуроки</w:t>
      </w:r>
      <w:proofErr w:type="spellEnd"/>
      <w:r w:rsidR="00FF43A4" w:rsidRPr="006F0E90">
        <w:rPr>
          <w:rFonts w:asciiTheme="majorHAnsi" w:hAnsiTheme="majorHAnsi"/>
          <w:color w:val="000000" w:themeColor="text1"/>
          <w:shd w:val="clear" w:color="auto" w:fill="FFFFFF"/>
        </w:rPr>
        <w:t xml:space="preserve">, ссылки на «полезные» сайты и многое другое. </w:t>
      </w:r>
    </w:p>
    <w:p w:rsidR="005450F2" w:rsidRPr="006F0E90" w:rsidRDefault="005450F2" w:rsidP="005450F2">
      <w:pPr>
        <w:rPr>
          <w:rFonts w:asciiTheme="majorHAnsi" w:hAnsiTheme="majorHAnsi" w:cs="Times New Roman"/>
          <w:color w:val="000000" w:themeColor="text1"/>
          <w:u w:val="single"/>
          <w:lang w:val="ru-RU"/>
        </w:rPr>
      </w:pPr>
    </w:p>
    <w:p w:rsidR="005450F2" w:rsidRPr="006F0E90" w:rsidRDefault="005450F2" w:rsidP="005450F2">
      <w:pPr>
        <w:pStyle w:val="a3"/>
        <w:spacing w:before="0" w:beforeAutospacing="0" w:after="0" w:afterAutospacing="0"/>
        <w:ind w:left="-851"/>
        <w:rPr>
          <w:rFonts w:asciiTheme="majorHAnsi" w:hAnsiTheme="majorHAnsi"/>
          <w:b/>
          <w:color w:val="000000" w:themeColor="text1"/>
        </w:rPr>
      </w:pPr>
      <w:r w:rsidRPr="006F0E90">
        <w:rPr>
          <w:rFonts w:asciiTheme="majorHAnsi" w:hAnsiTheme="majorHAnsi"/>
          <w:b/>
          <w:color w:val="000000" w:themeColor="text1"/>
        </w:rPr>
        <w:t>Сайты-помощники:</w:t>
      </w:r>
    </w:p>
    <w:p w:rsidR="005450F2" w:rsidRPr="006F0E90" w:rsidRDefault="005450F2" w:rsidP="005450F2">
      <w:pPr>
        <w:pStyle w:val="a3"/>
        <w:spacing w:before="0" w:beforeAutospacing="0" w:after="0" w:afterAutospacing="0"/>
        <w:ind w:left="-851"/>
        <w:rPr>
          <w:rFonts w:asciiTheme="majorHAnsi" w:hAnsiTheme="majorHAnsi"/>
          <w:color w:val="000000" w:themeColor="text1"/>
        </w:rPr>
      </w:pPr>
      <w:proofErr w:type="spellStart"/>
      <w:r w:rsidRPr="006F0E90">
        <w:rPr>
          <w:rFonts w:asciiTheme="majorHAnsi" w:hAnsiTheme="majorHAnsi"/>
          <w:color w:val="000000" w:themeColor="text1"/>
          <w:u w:val="single"/>
        </w:rPr>
        <w:t>fipi</w:t>
      </w:r>
      <w:proofErr w:type="spellEnd"/>
      <w:r w:rsidRPr="006F0E90">
        <w:rPr>
          <w:rFonts w:asciiTheme="majorHAnsi" w:hAnsiTheme="majorHAnsi"/>
          <w:color w:val="000000" w:themeColor="text1"/>
          <w:u w:val="single"/>
        </w:rPr>
        <w:t>, -</w:t>
      </w:r>
      <w:r w:rsidRPr="006F0E90">
        <w:rPr>
          <w:rFonts w:asciiTheme="majorHAnsi" w:hAnsiTheme="majorHAnsi"/>
          <w:color w:val="000000" w:themeColor="text1"/>
        </w:rPr>
        <w:t xml:space="preserve"> сайт  Федерального института педагогических измерений</w:t>
      </w:r>
    </w:p>
    <w:p w:rsidR="005450F2" w:rsidRPr="006F0E90" w:rsidRDefault="008B4EA0" w:rsidP="005450F2">
      <w:pPr>
        <w:ind w:left="-851"/>
        <w:rPr>
          <w:rFonts w:asciiTheme="majorHAnsi" w:hAnsiTheme="majorHAnsi" w:cs="Times New Roman"/>
          <w:color w:val="000000" w:themeColor="text1"/>
          <w:u w:val="single"/>
          <w:lang w:val="ru-RU"/>
        </w:rPr>
      </w:pPr>
      <w:hyperlink r:id="rId6" w:history="1">
        <w:r w:rsidR="005450F2" w:rsidRPr="006F0E90">
          <w:rPr>
            <w:rStyle w:val="a4"/>
            <w:rFonts w:asciiTheme="majorHAnsi" w:hAnsiTheme="majorHAnsi" w:cs="Times New Roman"/>
            <w:color w:val="000000" w:themeColor="text1"/>
            <w:shd w:val="clear" w:color="auto" w:fill="FAFDFE"/>
          </w:rPr>
          <w:t>http://mogu-pisat.ru/</w:t>
        </w:r>
      </w:hyperlink>
      <w:r w:rsidR="005450F2" w:rsidRPr="006F0E90">
        <w:rPr>
          <w:rFonts w:asciiTheme="majorHAnsi" w:hAnsiTheme="majorHAnsi" w:cs="Times New Roman"/>
          <w:color w:val="000000" w:themeColor="text1"/>
          <w:shd w:val="clear" w:color="auto" w:fill="FAFDFE"/>
        </w:rPr>
        <w:t> </w:t>
      </w:r>
      <w:r w:rsidR="005450F2" w:rsidRPr="006F0E90">
        <w:rPr>
          <w:rFonts w:asciiTheme="majorHAnsi" w:hAnsiTheme="majorHAnsi" w:cs="Times New Roman"/>
          <w:color w:val="000000" w:themeColor="text1"/>
          <w:shd w:val="clear" w:color="auto" w:fill="FAFDFE"/>
          <w:lang w:val="ru-RU"/>
        </w:rPr>
        <w:t xml:space="preserve"> - «Могу писать» Полезная информация, тексты сочинений пользователей, разборы,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  <w:shd w:val="clear" w:color="auto" w:fill="FAFDFE"/>
          <w:lang w:val="ru-RU"/>
        </w:rPr>
        <w:t>вебинары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  <w:shd w:val="clear" w:color="auto" w:fill="FAFDFE"/>
          <w:lang w:val="ru-RU"/>
        </w:rPr>
        <w:t>.</w:t>
      </w:r>
    </w:p>
    <w:p w:rsidR="005450F2" w:rsidRPr="006F0E90" w:rsidRDefault="008B4EA0" w:rsidP="005450F2">
      <w:pPr>
        <w:ind w:left="-851"/>
        <w:rPr>
          <w:rFonts w:asciiTheme="majorHAnsi" w:hAnsiTheme="majorHAnsi" w:cs="Times New Roman"/>
          <w:color w:val="000000" w:themeColor="text1"/>
        </w:rPr>
      </w:pPr>
      <w:hyperlink r:id="rId7" w:history="1">
        <w:r w:rsidR="005450F2" w:rsidRPr="006F0E90">
          <w:rPr>
            <w:rStyle w:val="a4"/>
            <w:rFonts w:asciiTheme="majorHAnsi" w:hAnsiTheme="majorHAnsi" w:cs="Times New Roman"/>
            <w:color w:val="000000" w:themeColor="text1"/>
          </w:rPr>
          <w:t>http://sochinenie11.ru/</w:t>
        </w:r>
      </w:hyperlink>
      <w:r w:rsidR="005450F2" w:rsidRPr="006F0E90">
        <w:rPr>
          <w:rFonts w:asciiTheme="majorHAnsi" w:hAnsiTheme="majorHAnsi" w:cs="Times New Roman"/>
          <w:color w:val="000000" w:themeColor="text1"/>
          <w:lang w:val="ru-RU"/>
        </w:rPr>
        <w:t xml:space="preserve"> - «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Сочинение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 11. РФ</w:t>
      </w:r>
      <w:r w:rsidR="005450F2" w:rsidRPr="006F0E90">
        <w:rPr>
          <w:rFonts w:asciiTheme="majorHAnsi" w:hAnsiTheme="majorHAnsi" w:cs="Times New Roman"/>
          <w:color w:val="000000" w:themeColor="text1"/>
          <w:lang w:val="ru-RU"/>
        </w:rPr>
        <w:t xml:space="preserve">». </w:t>
      </w:r>
      <w:r w:rsidR="005450F2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Всё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 о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выпускном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сочинении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 </w:t>
      </w:r>
    </w:p>
    <w:p w:rsidR="005450F2" w:rsidRPr="006F0E90" w:rsidRDefault="005450F2" w:rsidP="005450F2">
      <w:pPr>
        <w:pStyle w:val="a3"/>
        <w:spacing w:before="0" w:beforeAutospacing="0" w:after="0" w:afterAutospacing="0"/>
        <w:ind w:left="-851"/>
        <w:rPr>
          <w:rFonts w:asciiTheme="majorHAnsi" w:hAnsiTheme="majorHAnsi"/>
          <w:color w:val="000000" w:themeColor="text1"/>
        </w:rPr>
      </w:pPr>
    </w:p>
    <w:p w:rsidR="00F71B8D" w:rsidRPr="006F0E90" w:rsidRDefault="00FF43A4" w:rsidP="00EF4AF7">
      <w:pPr>
        <w:pStyle w:val="a5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:rsidR="00F71B8D" w:rsidRPr="006F0E90" w:rsidRDefault="00F71B8D" w:rsidP="00EF4AF7">
      <w:pPr>
        <w:pStyle w:val="a5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F71B8D" w:rsidRPr="006F0E90" w:rsidRDefault="00F71B8D" w:rsidP="00EF4AF7">
      <w:pPr>
        <w:pStyle w:val="a5"/>
        <w:jc w:val="center"/>
        <w:rPr>
          <w:rFonts w:asciiTheme="majorHAnsi" w:hAnsiTheme="majorHAnsi" w:cs="Times New Roman"/>
          <w:b/>
          <w:color w:val="000000" w:themeColor="text1"/>
        </w:rPr>
      </w:pPr>
    </w:p>
    <w:p w:rsidR="00F71B8D" w:rsidRPr="006F0E90" w:rsidRDefault="00F71B8D" w:rsidP="00EF4AF7">
      <w:pPr>
        <w:pStyle w:val="a5"/>
        <w:jc w:val="center"/>
        <w:rPr>
          <w:rFonts w:asciiTheme="majorHAnsi" w:hAnsiTheme="majorHAnsi" w:cs="Times New Roman"/>
          <w:b/>
          <w:color w:val="000000" w:themeColor="text1"/>
        </w:rPr>
      </w:pPr>
    </w:p>
    <w:p w:rsidR="00F71B8D" w:rsidRPr="006F0E90" w:rsidRDefault="00F71B8D" w:rsidP="00EF4AF7">
      <w:pPr>
        <w:pStyle w:val="a5"/>
        <w:jc w:val="center"/>
        <w:rPr>
          <w:rFonts w:asciiTheme="majorHAnsi" w:hAnsiTheme="majorHAnsi" w:cs="Times New Roman"/>
          <w:b/>
          <w:color w:val="000000" w:themeColor="text1"/>
        </w:rPr>
      </w:pPr>
    </w:p>
    <w:p w:rsidR="00F71B8D" w:rsidRPr="006F0E90" w:rsidRDefault="00F71B8D" w:rsidP="00EF4AF7">
      <w:pPr>
        <w:pStyle w:val="a5"/>
        <w:jc w:val="center"/>
        <w:rPr>
          <w:rFonts w:asciiTheme="majorHAnsi" w:hAnsiTheme="majorHAnsi" w:cs="Times New Roman"/>
          <w:b/>
          <w:color w:val="000000" w:themeColor="text1"/>
        </w:rPr>
      </w:pPr>
    </w:p>
    <w:p w:rsidR="00F71B8D" w:rsidRPr="006F0E90" w:rsidRDefault="00F71B8D" w:rsidP="00EF4AF7">
      <w:pPr>
        <w:pStyle w:val="a5"/>
        <w:jc w:val="center"/>
        <w:rPr>
          <w:rFonts w:asciiTheme="majorHAnsi" w:hAnsiTheme="majorHAnsi" w:cs="Times New Roman"/>
          <w:b/>
          <w:color w:val="000000" w:themeColor="text1"/>
        </w:rPr>
      </w:pPr>
    </w:p>
    <w:p w:rsidR="00F71B8D" w:rsidRPr="006F0E90" w:rsidRDefault="00F71B8D" w:rsidP="00EF4AF7">
      <w:pPr>
        <w:pStyle w:val="a5"/>
        <w:jc w:val="center"/>
        <w:rPr>
          <w:rFonts w:asciiTheme="majorHAnsi" w:hAnsiTheme="majorHAnsi" w:cs="Times New Roman"/>
          <w:b/>
          <w:color w:val="000000" w:themeColor="text1"/>
        </w:rPr>
      </w:pPr>
    </w:p>
    <w:p w:rsidR="00F71B8D" w:rsidRPr="006F0E90" w:rsidRDefault="00F71B8D" w:rsidP="00EF4AF7">
      <w:pPr>
        <w:pStyle w:val="a5"/>
        <w:jc w:val="center"/>
        <w:rPr>
          <w:rFonts w:asciiTheme="majorHAnsi" w:hAnsiTheme="majorHAnsi" w:cs="Times New Roman"/>
          <w:b/>
          <w:color w:val="000000" w:themeColor="text1"/>
        </w:rPr>
      </w:pPr>
    </w:p>
    <w:tbl>
      <w:tblPr>
        <w:tblStyle w:val="aa"/>
        <w:tblW w:w="1059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44"/>
        <w:gridCol w:w="7654"/>
      </w:tblGrid>
      <w:tr w:rsidR="00830018" w:rsidRPr="006F0E90" w:rsidTr="006F0E90">
        <w:tc>
          <w:tcPr>
            <w:tcW w:w="2944" w:type="dxa"/>
          </w:tcPr>
          <w:p w:rsidR="00830018" w:rsidRPr="006F0E90" w:rsidRDefault="00830018" w:rsidP="005700C8">
            <w:pPr>
              <w:pStyle w:val="a5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  <w:r w:rsidRPr="006F0E90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892849" cy="1425039"/>
                  <wp:effectExtent l="19050" t="0" r="0" b="0"/>
                  <wp:docPr id="4" name="Рисунок 6" descr="http://evrovision.com.ru/public/uploads/ckeditor/1470206170_ege-201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vrovision.com.ru/public/uploads/ckeditor/1470206170_ege-201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868" cy="1425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830018" w:rsidRPr="006F0E90" w:rsidRDefault="00830018" w:rsidP="00830018">
            <w:pPr>
              <w:pStyle w:val="a5"/>
              <w:ind w:left="-851" w:firstLine="567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</w:p>
          <w:p w:rsidR="00830018" w:rsidRPr="006F0E90" w:rsidRDefault="00830018" w:rsidP="00830018">
            <w:pPr>
              <w:pStyle w:val="a5"/>
              <w:ind w:left="-851" w:firstLine="567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</w:p>
          <w:p w:rsidR="00830018" w:rsidRPr="006F0E90" w:rsidRDefault="00830018" w:rsidP="00830018">
            <w:pPr>
              <w:pStyle w:val="a5"/>
              <w:ind w:left="-851" w:firstLine="567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  <w:r w:rsidRPr="006F0E90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  <w:t xml:space="preserve">Памятка о </w:t>
            </w:r>
            <w:r w:rsidR="006F0E90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  <w:t xml:space="preserve">подготовке к </w:t>
            </w:r>
            <w:r w:rsidRPr="006F0E90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  <w:t xml:space="preserve">ЕГЭ по русскому языку   </w:t>
            </w:r>
          </w:p>
          <w:p w:rsidR="00830018" w:rsidRPr="006F0E90" w:rsidRDefault="00830018" w:rsidP="00830018">
            <w:pPr>
              <w:pStyle w:val="a5"/>
              <w:ind w:left="-851" w:firstLine="567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  <w:r w:rsidRPr="006F0E90"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  <w:t xml:space="preserve">в 2016-2017 учебном году </w:t>
            </w:r>
          </w:p>
          <w:p w:rsidR="00830018" w:rsidRPr="006F0E90" w:rsidRDefault="00830018" w:rsidP="005700C8">
            <w:pPr>
              <w:pStyle w:val="a5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830018" w:rsidRPr="006F0E90" w:rsidRDefault="00830018" w:rsidP="005700C8">
      <w:pPr>
        <w:pStyle w:val="a5"/>
        <w:ind w:left="-851" w:firstLine="567"/>
        <w:jc w:val="center"/>
        <w:rPr>
          <w:rFonts w:asciiTheme="majorHAnsi" w:hAnsiTheme="majorHAnsi" w:cs="Times New Roman"/>
          <w:b/>
          <w:color w:val="000000" w:themeColor="text1"/>
          <w:sz w:val="32"/>
          <w:szCs w:val="32"/>
        </w:rPr>
      </w:pPr>
    </w:p>
    <w:p w:rsidR="006F0E90" w:rsidRDefault="006F0E90" w:rsidP="006F0E90">
      <w:pPr>
        <w:pStyle w:val="4"/>
        <w:spacing w:before="0" w:beforeAutospacing="0" w:after="0" w:afterAutospacing="0"/>
        <w:jc w:val="center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6F0E90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Уважаемые родители, учащиеся!</w:t>
      </w:r>
    </w:p>
    <w:p w:rsidR="006F0E90" w:rsidRPr="006F0E90" w:rsidRDefault="006F0E90" w:rsidP="006F0E90">
      <w:pPr>
        <w:pStyle w:val="4"/>
        <w:spacing w:before="0" w:beforeAutospacing="0" w:after="0" w:afterAutospacing="0"/>
        <w:jc w:val="center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</w:p>
    <w:p w:rsidR="005700C8" w:rsidRPr="006F0E90" w:rsidRDefault="006F0E90" w:rsidP="006F0E90">
      <w:pPr>
        <w:pStyle w:val="4"/>
        <w:spacing w:before="0" w:beforeAutospacing="0" w:after="0" w:afterAutospacing="0"/>
        <w:jc w:val="center"/>
        <w:rPr>
          <w:rFonts w:asciiTheme="majorHAnsi" w:hAnsiTheme="majorHAnsi"/>
          <w:b w:val="0"/>
          <w:i/>
          <w:color w:val="000000" w:themeColor="text1"/>
          <w:sz w:val="28"/>
          <w:szCs w:val="28"/>
        </w:rPr>
      </w:pPr>
      <w:r w:rsidRPr="006F0E90">
        <w:rPr>
          <w:rFonts w:asciiTheme="majorHAnsi" w:hAnsiTheme="majorHAnsi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Ознакомьтесь, пожалуйста, с информацией о </w:t>
      </w:r>
      <w:r w:rsidR="005700C8" w:rsidRPr="006F0E90">
        <w:rPr>
          <w:rFonts w:asciiTheme="majorHAnsi" w:hAnsiTheme="majorHAnsi"/>
          <w:b w:val="0"/>
          <w:i/>
          <w:color w:val="000000" w:themeColor="text1"/>
          <w:sz w:val="28"/>
          <w:szCs w:val="28"/>
        </w:rPr>
        <w:t xml:space="preserve"> </w:t>
      </w:r>
      <w:r w:rsidRPr="006F0E90">
        <w:rPr>
          <w:rFonts w:asciiTheme="majorHAnsi" w:hAnsiTheme="majorHAnsi"/>
          <w:b w:val="0"/>
          <w:i/>
          <w:color w:val="000000" w:themeColor="text1"/>
          <w:sz w:val="28"/>
          <w:szCs w:val="28"/>
        </w:rPr>
        <w:t xml:space="preserve">подготовке к ЕГЭ по русскому языку.   </w:t>
      </w:r>
    </w:p>
    <w:p w:rsidR="00B353B9" w:rsidRPr="006F0E90" w:rsidRDefault="00B353B9" w:rsidP="00B353B9">
      <w:pPr>
        <w:ind w:firstLine="567"/>
        <w:jc w:val="both"/>
        <w:rPr>
          <w:rFonts w:asciiTheme="majorHAnsi" w:hAnsiTheme="majorHAnsi"/>
          <w:i/>
          <w:color w:val="000000" w:themeColor="text1"/>
          <w:lang w:val="ru-RU"/>
        </w:rPr>
      </w:pPr>
    </w:p>
    <w:p w:rsidR="00DF2547" w:rsidRPr="006F0E90" w:rsidRDefault="00DF2547" w:rsidP="00830018">
      <w:pPr>
        <w:ind w:left="-851" w:right="-143" w:firstLine="567"/>
        <w:jc w:val="both"/>
        <w:rPr>
          <w:rFonts w:asciiTheme="majorHAnsi" w:hAnsiTheme="majorHAnsi" w:cs="Times New Roman"/>
          <w:color w:val="000000" w:themeColor="text1"/>
          <w:lang w:val="ru-RU"/>
        </w:rPr>
      </w:pPr>
      <w:proofErr w:type="spellStart"/>
      <w:r w:rsidRPr="006F0E90">
        <w:rPr>
          <w:rFonts w:asciiTheme="majorHAnsi" w:hAnsiTheme="majorHAnsi" w:cs="Times New Roman"/>
          <w:color w:val="000000" w:themeColor="text1"/>
        </w:rPr>
        <w:t>Единый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государственный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экзамен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(ЕГЭ)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представляет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собой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форму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объективной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оценки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качества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подготовки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лиц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,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освоивших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образовательные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программы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среднего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общего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образования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, с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использованием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заданий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стандартизированной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формы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(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контрольных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измерительных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материалов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>).</w:t>
      </w:r>
    </w:p>
    <w:p w:rsidR="00B353B9" w:rsidRPr="006F0E90" w:rsidRDefault="00DF2547" w:rsidP="00830018">
      <w:pPr>
        <w:ind w:left="-851" w:right="-143" w:firstLine="567"/>
        <w:jc w:val="both"/>
        <w:rPr>
          <w:rFonts w:asciiTheme="majorHAnsi" w:hAnsiTheme="majorHAnsi" w:cs="Times New Roman"/>
          <w:b/>
          <w:color w:val="000000" w:themeColor="text1"/>
          <w:lang w:val="ru-RU"/>
        </w:rPr>
      </w:pPr>
      <w:proofErr w:type="spellStart"/>
      <w:r w:rsidRPr="006F0E90">
        <w:rPr>
          <w:rFonts w:asciiTheme="majorHAnsi" w:hAnsiTheme="majorHAnsi" w:cs="Times New Roman"/>
          <w:color w:val="000000" w:themeColor="text1"/>
        </w:rPr>
        <w:t>Результаты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ЕГЭ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по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русскому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языку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признаются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общеобразовательными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организациями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, в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которых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реализуются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образовательные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программы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среднего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(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полного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)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общего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образования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,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как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результаты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государственной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итоговой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аттестации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, а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образовательными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организациями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высшего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профессионального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образования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–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как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результаты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вступительных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испытаний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по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русскому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языку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>.</w:t>
      </w:r>
    </w:p>
    <w:p w:rsidR="008148C5" w:rsidRPr="006F0E90" w:rsidRDefault="008148C5" w:rsidP="00830018">
      <w:pPr>
        <w:ind w:left="-851" w:right="-143" w:firstLine="567"/>
        <w:jc w:val="both"/>
        <w:rPr>
          <w:rFonts w:asciiTheme="majorHAnsi" w:hAnsiTheme="majorHAnsi" w:cs="Times New Roman"/>
          <w:b/>
          <w:color w:val="000000" w:themeColor="text1"/>
          <w:lang w:val="ru-RU"/>
        </w:rPr>
      </w:pPr>
    </w:p>
    <w:p w:rsidR="00FF43A4" w:rsidRPr="006F0E90" w:rsidRDefault="00FF43A4" w:rsidP="00830018">
      <w:pPr>
        <w:ind w:left="-851" w:right="-143" w:firstLine="567"/>
        <w:jc w:val="center"/>
        <w:rPr>
          <w:rFonts w:asciiTheme="majorHAnsi" w:hAnsiTheme="majorHAnsi" w:cs="Times New Roman"/>
          <w:b/>
          <w:color w:val="000000" w:themeColor="text1"/>
        </w:rPr>
      </w:pPr>
      <w:proofErr w:type="spellStart"/>
      <w:r w:rsidRPr="006F0E90">
        <w:rPr>
          <w:rFonts w:asciiTheme="majorHAnsi" w:hAnsiTheme="majorHAnsi" w:cs="Times New Roman"/>
          <w:b/>
          <w:color w:val="000000" w:themeColor="text1"/>
        </w:rPr>
        <w:t>Оценивание</w:t>
      </w:r>
      <w:proofErr w:type="spellEnd"/>
      <w:r w:rsidRPr="006F0E90">
        <w:rPr>
          <w:rFonts w:asciiTheme="majorHAnsi" w:hAnsiTheme="majorHAnsi" w:cs="Times New Roman"/>
          <w:b/>
          <w:color w:val="000000" w:themeColor="text1"/>
        </w:rPr>
        <w:t xml:space="preserve"> ЕГЭ </w:t>
      </w:r>
      <w:proofErr w:type="spellStart"/>
      <w:r w:rsidRPr="006F0E90">
        <w:rPr>
          <w:rFonts w:asciiTheme="majorHAnsi" w:hAnsiTheme="majorHAnsi" w:cs="Times New Roman"/>
          <w:b/>
          <w:color w:val="000000" w:themeColor="text1"/>
        </w:rPr>
        <w:t>по</w:t>
      </w:r>
      <w:proofErr w:type="spellEnd"/>
      <w:r w:rsidRPr="006F0E90">
        <w:rPr>
          <w:rFonts w:asciiTheme="majorHAnsi" w:hAnsiTheme="majorHAnsi" w:cs="Times New Roman"/>
          <w:b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b/>
          <w:color w:val="000000" w:themeColor="text1"/>
        </w:rPr>
        <w:t>русскому</w:t>
      </w:r>
      <w:proofErr w:type="spellEnd"/>
      <w:r w:rsidRPr="006F0E90">
        <w:rPr>
          <w:rFonts w:asciiTheme="majorHAnsi" w:hAnsiTheme="majorHAnsi" w:cs="Times New Roman"/>
          <w:b/>
          <w:color w:val="000000" w:themeColor="text1"/>
        </w:rPr>
        <w:t xml:space="preserve"> языку</w:t>
      </w:r>
    </w:p>
    <w:p w:rsidR="00B353B9" w:rsidRPr="006F0E90" w:rsidRDefault="00FF43A4" w:rsidP="00830018">
      <w:pPr>
        <w:ind w:left="-851" w:right="-143" w:firstLine="567"/>
        <w:jc w:val="both"/>
        <w:rPr>
          <w:rFonts w:asciiTheme="majorHAnsi" w:hAnsiTheme="majorHAnsi" w:cs="Times New Roman"/>
          <w:b/>
          <w:color w:val="000000" w:themeColor="text1"/>
          <w:lang w:val="ru-RU"/>
        </w:rPr>
      </w:pPr>
      <w:proofErr w:type="spellStart"/>
      <w:r w:rsidRPr="006F0E90">
        <w:rPr>
          <w:rFonts w:asciiTheme="majorHAnsi" w:hAnsiTheme="majorHAnsi" w:cs="Times New Roman"/>
          <w:color w:val="000000" w:themeColor="text1"/>
        </w:rPr>
        <w:t>Экзамен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оценивается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по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100-балльной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шкале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, </w:t>
      </w:r>
      <w:r w:rsidR="00DF2547" w:rsidRPr="006F0E90">
        <w:rPr>
          <w:rFonts w:asciiTheme="majorHAnsi" w:hAnsiTheme="majorHAnsi" w:cs="Times New Roman"/>
          <w:color w:val="000000" w:themeColor="text1"/>
          <w:lang w:val="ru-RU"/>
        </w:rPr>
        <w:t>п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ервичные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баллы</w:t>
      </w:r>
      <w:proofErr w:type="spellEnd"/>
      <w:r w:rsidR="00DF2547" w:rsidRPr="006F0E90">
        <w:rPr>
          <w:rFonts w:asciiTheme="majorHAnsi" w:hAnsiTheme="majorHAnsi" w:cs="Times New Roman"/>
          <w:color w:val="000000" w:themeColor="text1"/>
          <w:lang w:val="ru-RU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переводятся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в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тестовые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.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Из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> 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тестовых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баллов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r w:rsidR="00DF2547" w:rsidRPr="006F0E90">
        <w:rPr>
          <w:rFonts w:asciiTheme="majorHAnsi" w:hAnsiTheme="majorHAnsi" w:cs="Times New Roman"/>
          <w:color w:val="000000" w:themeColor="text1"/>
          <w:lang w:val="ru-RU"/>
        </w:rPr>
        <w:t xml:space="preserve">можно </w:t>
      </w:r>
      <w:r w:rsidR="00830018" w:rsidRPr="006F0E90">
        <w:rPr>
          <w:rFonts w:asciiTheme="majorHAnsi" w:hAnsiTheme="majorHAnsi" w:cs="Times New Roman"/>
          <w:color w:val="000000" w:themeColor="text1"/>
          <w:lang w:val="ru-RU"/>
        </w:rPr>
        <w:t>определить</w:t>
      </w:r>
      <w:r w:rsidR="00DF2547" w:rsidRPr="006F0E90">
        <w:rPr>
          <w:rFonts w:asciiTheme="majorHAnsi" w:hAnsiTheme="majorHAnsi" w:cs="Times New Roman"/>
          <w:color w:val="000000" w:themeColor="text1"/>
          <w:lang w:val="ru-RU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уровень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знаний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> </w:t>
      </w:r>
      <w:proofErr w:type="spellStart"/>
      <w:r w:rsidR="008B4EA0">
        <w:fldChar w:fldCharType="begin"/>
      </w:r>
      <w:r w:rsidR="008B4EA0">
        <w:instrText xml:space="preserve"> HYPERLINK "http://www.examen.ru/add/ege/proverka-i-oczenka-ege/perevod-ballov-ege-v-ocenki" </w:instrText>
      </w:r>
      <w:r w:rsidR="008B4EA0">
        <w:fldChar w:fldCharType="separate"/>
      </w:r>
      <w:r w:rsidRPr="006F0E90">
        <w:rPr>
          <w:rStyle w:val="a4"/>
          <w:rFonts w:asciiTheme="majorHAnsi" w:hAnsiTheme="majorHAnsi" w:cs="Times New Roman"/>
          <w:color w:val="000000" w:themeColor="text1"/>
          <w:u w:val="none"/>
        </w:rPr>
        <w:t>по</w:t>
      </w:r>
      <w:proofErr w:type="spellEnd"/>
      <w:r w:rsidRPr="006F0E90">
        <w:rPr>
          <w:rStyle w:val="a4"/>
          <w:rFonts w:asciiTheme="majorHAnsi" w:hAnsiTheme="majorHAnsi" w:cs="Times New Roman"/>
          <w:color w:val="000000" w:themeColor="text1"/>
          <w:u w:val="none"/>
        </w:rPr>
        <w:t xml:space="preserve"> </w:t>
      </w:r>
      <w:proofErr w:type="spellStart"/>
      <w:r w:rsidRPr="006F0E90">
        <w:rPr>
          <w:rStyle w:val="a4"/>
          <w:rFonts w:asciiTheme="majorHAnsi" w:hAnsiTheme="majorHAnsi" w:cs="Times New Roman"/>
          <w:color w:val="000000" w:themeColor="text1"/>
          <w:u w:val="none"/>
        </w:rPr>
        <w:t>пятибалльной</w:t>
      </w:r>
      <w:proofErr w:type="spellEnd"/>
      <w:r w:rsidRPr="006F0E90">
        <w:rPr>
          <w:rStyle w:val="a4"/>
          <w:rFonts w:asciiTheme="majorHAnsi" w:hAnsiTheme="majorHAnsi" w:cs="Times New Roman"/>
          <w:color w:val="000000" w:themeColor="text1"/>
          <w:u w:val="none"/>
        </w:rPr>
        <w:t xml:space="preserve"> </w:t>
      </w:r>
      <w:proofErr w:type="spellStart"/>
      <w:r w:rsidRPr="006F0E90">
        <w:rPr>
          <w:rStyle w:val="a4"/>
          <w:rFonts w:asciiTheme="majorHAnsi" w:hAnsiTheme="majorHAnsi" w:cs="Times New Roman"/>
          <w:color w:val="000000" w:themeColor="text1"/>
          <w:u w:val="none"/>
        </w:rPr>
        <w:t>системе</w:t>
      </w:r>
      <w:proofErr w:type="spellEnd"/>
      <w:r w:rsidR="008B4EA0">
        <w:rPr>
          <w:rStyle w:val="a4"/>
          <w:rFonts w:asciiTheme="majorHAnsi" w:hAnsiTheme="majorHAnsi" w:cs="Times New Roman"/>
          <w:color w:val="000000" w:themeColor="text1"/>
          <w:u w:val="none"/>
        </w:rPr>
        <w:fldChar w:fldCharType="end"/>
      </w:r>
      <w:r w:rsidRPr="006F0E90">
        <w:rPr>
          <w:rFonts w:asciiTheme="majorHAnsi" w:hAnsiTheme="majorHAnsi" w:cs="Times New Roman"/>
          <w:color w:val="000000" w:themeColor="text1"/>
        </w:rPr>
        <w:t xml:space="preserve">. </w:t>
      </w:r>
      <w:r w:rsidR="00DF2547" w:rsidRPr="006F0E90">
        <w:rPr>
          <w:rFonts w:asciiTheme="majorHAnsi" w:hAnsiTheme="majorHAnsi" w:cs="Times New Roman"/>
          <w:color w:val="000000" w:themeColor="text1"/>
          <w:lang w:val="ru-RU"/>
        </w:rPr>
        <w:t xml:space="preserve"> </w:t>
      </w:r>
    </w:p>
    <w:p w:rsidR="008148C5" w:rsidRPr="006F0E90" w:rsidRDefault="008148C5" w:rsidP="00830018">
      <w:pPr>
        <w:ind w:left="-851" w:right="-143" w:firstLine="567"/>
        <w:jc w:val="both"/>
        <w:rPr>
          <w:rFonts w:asciiTheme="majorHAnsi" w:hAnsiTheme="majorHAnsi" w:cs="Times New Roman"/>
          <w:b/>
          <w:color w:val="000000" w:themeColor="text1"/>
          <w:lang w:val="ru-RU"/>
        </w:rPr>
      </w:pPr>
    </w:p>
    <w:p w:rsidR="00FF43A4" w:rsidRPr="006F0E90" w:rsidRDefault="00FF43A4" w:rsidP="00830018">
      <w:pPr>
        <w:ind w:left="-851" w:right="-143" w:firstLine="567"/>
        <w:jc w:val="center"/>
        <w:rPr>
          <w:rFonts w:asciiTheme="majorHAnsi" w:hAnsiTheme="majorHAnsi" w:cs="Times New Roman"/>
          <w:b/>
          <w:color w:val="000000" w:themeColor="text1"/>
        </w:rPr>
      </w:pPr>
      <w:proofErr w:type="spellStart"/>
      <w:r w:rsidRPr="006F0E90">
        <w:rPr>
          <w:rFonts w:asciiTheme="majorHAnsi" w:hAnsiTheme="majorHAnsi" w:cs="Times New Roman"/>
          <w:b/>
          <w:color w:val="000000" w:themeColor="text1"/>
        </w:rPr>
        <w:t>Структура</w:t>
      </w:r>
      <w:proofErr w:type="spellEnd"/>
      <w:r w:rsidRPr="006F0E90">
        <w:rPr>
          <w:rFonts w:asciiTheme="majorHAnsi" w:hAnsiTheme="majorHAnsi" w:cs="Times New Roman"/>
          <w:b/>
          <w:color w:val="000000" w:themeColor="text1"/>
        </w:rPr>
        <w:t xml:space="preserve"> ЕГЭ </w:t>
      </w:r>
      <w:proofErr w:type="spellStart"/>
      <w:r w:rsidRPr="006F0E90">
        <w:rPr>
          <w:rFonts w:asciiTheme="majorHAnsi" w:hAnsiTheme="majorHAnsi" w:cs="Times New Roman"/>
          <w:b/>
          <w:color w:val="000000" w:themeColor="text1"/>
        </w:rPr>
        <w:t>по</w:t>
      </w:r>
      <w:proofErr w:type="spellEnd"/>
      <w:r w:rsidRPr="006F0E90">
        <w:rPr>
          <w:rFonts w:asciiTheme="majorHAnsi" w:hAnsiTheme="majorHAnsi" w:cs="Times New Roman"/>
          <w:b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b/>
          <w:color w:val="000000" w:themeColor="text1"/>
        </w:rPr>
        <w:t>русскому</w:t>
      </w:r>
      <w:proofErr w:type="spellEnd"/>
      <w:r w:rsidRPr="006F0E90">
        <w:rPr>
          <w:rFonts w:asciiTheme="majorHAnsi" w:hAnsiTheme="majorHAnsi" w:cs="Times New Roman"/>
          <w:b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b/>
          <w:color w:val="000000" w:themeColor="text1"/>
        </w:rPr>
        <w:t>языку</w:t>
      </w:r>
      <w:proofErr w:type="spellEnd"/>
    </w:p>
    <w:p w:rsidR="00FF43A4" w:rsidRPr="006F0E90" w:rsidRDefault="00FF43A4" w:rsidP="00830018">
      <w:pPr>
        <w:ind w:left="-851" w:right="-143" w:firstLine="567"/>
        <w:jc w:val="both"/>
        <w:rPr>
          <w:rFonts w:asciiTheme="majorHAnsi" w:hAnsiTheme="majorHAnsi" w:cs="Times New Roman"/>
          <w:color w:val="000000" w:themeColor="text1"/>
        </w:rPr>
      </w:pPr>
      <w:r w:rsidRPr="006F0E90">
        <w:rPr>
          <w:rFonts w:asciiTheme="majorHAnsi" w:hAnsiTheme="majorHAnsi" w:cs="Times New Roman"/>
          <w:color w:val="000000" w:themeColor="text1"/>
        </w:rPr>
        <w:t>В 2016</w:t>
      </w:r>
      <w:r w:rsidR="00B353B9" w:rsidRPr="006F0E90">
        <w:rPr>
          <w:rFonts w:asciiTheme="majorHAnsi" w:hAnsiTheme="majorHAnsi" w:cs="Times New Roman"/>
          <w:color w:val="000000" w:themeColor="text1"/>
        </w:rPr>
        <w:t>-2017</w:t>
      </w:r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году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r w:rsidR="00B353B9" w:rsidRPr="006F0E90">
        <w:rPr>
          <w:rFonts w:asciiTheme="majorHAnsi" w:hAnsiTheme="majorHAnsi" w:cs="Times New Roman"/>
          <w:color w:val="000000" w:themeColor="text1"/>
          <w:lang w:val="ru-RU"/>
        </w:rPr>
        <w:t xml:space="preserve">экзамен по русскому языку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состоит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из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двух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частей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,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включающих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в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себя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25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заданий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>.</w:t>
      </w:r>
    </w:p>
    <w:p w:rsidR="00EE139D" w:rsidRPr="006F0E90" w:rsidRDefault="00FF43A4" w:rsidP="00830018">
      <w:pPr>
        <w:pStyle w:val="a3"/>
        <w:spacing w:before="37" w:beforeAutospacing="0" w:after="37" w:afterAutospacing="0"/>
        <w:ind w:left="-851" w:right="-143" w:firstLine="567"/>
        <w:jc w:val="both"/>
        <w:rPr>
          <w:rFonts w:asciiTheme="majorHAnsi" w:hAnsiTheme="majorHAnsi"/>
          <w:color w:val="000000" w:themeColor="text1"/>
          <w:u w:val="single"/>
        </w:rPr>
      </w:pPr>
      <w:r w:rsidRPr="006F0E90">
        <w:rPr>
          <w:rFonts w:asciiTheme="majorHAnsi" w:hAnsiTheme="majorHAnsi"/>
          <w:color w:val="000000" w:themeColor="text1"/>
          <w:u w:val="single"/>
        </w:rPr>
        <w:t>Часть 1: 24 задания (1–24</w:t>
      </w:r>
      <w:r w:rsidR="00EE139D" w:rsidRPr="006F0E90">
        <w:rPr>
          <w:rFonts w:asciiTheme="majorHAnsi" w:hAnsiTheme="majorHAnsi"/>
          <w:color w:val="000000" w:themeColor="text1"/>
          <w:u w:val="single"/>
        </w:rPr>
        <w:t>)</w:t>
      </w:r>
    </w:p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 xml:space="preserve"> В экзаменационной работе предложены следующие разновидности заданий с кратким ответом:</w:t>
      </w:r>
    </w:p>
    <w:p w:rsidR="00EE139D" w:rsidRPr="006F0E90" w:rsidRDefault="00EE139D" w:rsidP="00830018">
      <w:pPr>
        <w:pStyle w:val="a7"/>
        <w:spacing w:before="37" w:beforeAutospacing="0" w:after="37" w:afterAutospacing="0"/>
        <w:ind w:left="-851" w:right="-143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-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Fonts w:asciiTheme="majorHAnsi" w:hAnsiTheme="majorHAnsi"/>
          <w:color w:val="000000" w:themeColor="text1"/>
        </w:rPr>
        <w:t>задания открытого типа на запись самостоятельно сформулированного правильного ответа;</w:t>
      </w:r>
    </w:p>
    <w:p w:rsidR="00EE139D" w:rsidRPr="006F0E90" w:rsidRDefault="00EE139D" w:rsidP="00830018">
      <w:pPr>
        <w:pStyle w:val="a7"/>
        <w:spacing w:before="37" w:beforeAutospacing="0" w:after="37" w:afterAutospacing="0"/>
        <w:ind w:left="-851" w:right="-143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-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Fonts w:asciiTheme="majorHAnsi" w:hAnsiTheme="majorHAnsi"/>
          <w:color w:val="000000" w:themeColor="text1"/>
        </w:rPr>
        <w:t>задания на выбор и запись одного правильного из предложенного перечня ответов;</w:t>
      </w:r>
    </w:p>
    <w:p w:rsidR="00EE139D" w:rsidRPr="006F0E90" w:rsidRDefault="00EE139D" w:rsidP="00830018">
      <w:pPr>
        <w:pStyle w:val="a7"/>
        <w:spacing w:before="37" w:beforeAutospacing="0" w:after="37" w:afterAutospacing="0"/>
        <w:ind w:left="-851" w:right="-143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-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Fonts w:asciiTheme="majorHAnsi" w:hAnsiTheme="majorHAnsi"/>
          <w:color w:val="000000" w:themeColor="text1"/>
        </w:rPr>
        <w:t>задание на многократный выбор из списка.</w:t>
      </w:r>
    </w:p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Ответ на задания части 1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</w:t>
      </w:r>
    </w:p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  <w:u w:val="single"/>
        </w:rPr>
        <w:t>Часть 2:</w:t>
      </w:r>
      <w:r w:rsidRPr="006F0E90">
        <w:rPr>
          <w:rFonts w:asciiTheme="majorHAnsi" w:hAnsiTheme="majorHAnsi"/>
          <w:color w:val="000000" w:themeColor="text1"/>
        </w:rPr>
        <w:t> 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Fonts w:asciiTheme="majorHAnsi" w:hAnsiTheme="majorHAnsi"/>
          <w:color w:val="000000" w:themeColor="text1"/>
        </w:rPr>
        <w:t>содержит 1 задание открытого типа 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Fonts w:asciiTheme="majorHAnsi" w:hAnsiTheme="majorHAnsi"/>
          <w:color w:val="000000" w:themeColor="text1"/>
        </w:rPr>
        <w:t>с развёрнутым ответом (сочинение), проверяющее умение создавать собственное высказывание на основе прочитанного текста.</w:t>
      </w:r>
      <w:r w:rsidR="008148C5" w:rsidRPr="006F0E90">
        <w:rPr>
          <w:rFonts w:asciiTheme="majorHAnsi" w:hAnsiTheme="majorHAnsi"/>
          <w:color w:val="000000" w:themeColor="text1"/>
        </w:rPr>
        <w:t xml:space="preserve"> Минимальный объем сочинения – 150 слов.</w:t>
      </w:r>
    </w:p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center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b/>
          <w:bCs/>
          <w:color w:val="000000" w:themeColor="text1"/>
        </w:rPr>
        <w:t>Распределение заданий по частям экзаменационной работы</w:t>
      </w:r>
    </w:p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center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b/>
          <w:bCs/>
          <w:color w:val="000000" w:themeColor="text1"/>
        </w:rPr>
        <w:t>с указанием первичных баллов: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2268"/>
        <w:gridCol w:w="3686"/>
      </w:tblGrid>
      <w:tr w:rsidR="00EE139D" w:rsidRPr="006F0E90" w:rsidTr="008148C5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Части работы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Количество заданий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Максимальный первичный балл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Тип заданий</w:t>
            </w:r>
          </w:p>
        </w:tc>
      </w:tr>
      <w:tr w:rsidR="00EE139D" w:rsidRPr="006F0E90" w:rsidTr="008148C5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Часть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33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с кратким ответом</w:t>
            </w:r>
          </w:p>
        </w:tc>
      </w:tr>
      <w:tr w:rsidR="00EE139D" w:rsidRPr="006F0E90" w:rsidTr="008148C5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Часть 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24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с развёрнутым ответом</w:t>
            </w:r>
          </w:p>
        </w:tc>
      </w:tr>
      <w:tr w:rsidR="00EE139D" w:rsidRPr="006F0E90" w:rsidTr="008148C5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Итого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0E90">
              <w:rPr>
                <w:rFonts w:asciiTheme="majorHAnsi" w:hAnsiTheme="majorHAnsi"/>
                <w:color w:val="000000" w:themeColor="text1"/>
              </w:rPr>
              <w:t>57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39D" w:rsidRPr="006F0E90" w:rsidRDefault="00EE139D" w:rsidP="00830018">
            <w:pPr>
              <w:pStyle w:val="a3"/>
              <w:spacing w:before="37" w:beforeAutospacing="0" w:after="37" w:afterAutospacing="0"/>
              <w:ind w:left="126" w:right="-143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b/>
          <w:bCs/>
          <w:color w:val="000000" w:themeColor="text1"/>
        </w:rPr>
        <w:t>Система оценивания отдельных заданий и экзаменационной работы в целом</w:t>
      </w:r>
    </w:p>
    <w:p w:rsidR="00830018" w:rsidRPr="006F0E90" w:rsidRDefault="00830018" w:rsidP="00830018">
      <w:pPr>
        <w:pStyle w:val="a3"/>
        <w:spacing w:before="37" w:beforeAutospacing="0" w:after="37" w:afterAutospacing="0"/>
        <w:ind w:left="-851" w:right="-143" w:firstLine="567"/>
        <w:jc w:val="both"/>
        <w:rPr>
          <w:rFonts w:asciiTheme="majorHAnsi" w:hAnsiTheme="majorHAnsi"/>
          <w:i/>
          <w:color w:val="000000" w:themeColor="text1"/>
        </w:rPr>
      </w:pPr>
      <w:r w:rsidRPr="006F0E90">
        <w:rPr>
          <w:rFonts w:asciiTheme="majorHAnsi" w:hAnsiTheme="majorHAnsi"/>
          <w:i/>
          <w:color w:val="000000" w:themeColor="text1"/>
        </w:rPr>
        <w:lastRenderedPageBreak/>
        <w:t>Часть 1.</w:t>
      </w:r>
    </w:p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За верное выполнение каждого задания части 1 (кроме заданий 7, 15 и 24) выпускник получает по 1 баллу. За неверный ответ или его отсутствие выставляется 0 баллов.</w:t>
      </w:r>
    </w:p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За выполнение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Style w:val="a6"/>
          <w:rFonts w:asciiTheme="majorHAnsi" w:hAnsiTheme="majorHAnsi"/>
          <w:color w:val="000000" w:themeColor="text1"/>
        </w:rPr>
        <w:t>задания 7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Fonts w:asciiTheme="majorHAnsi" w:hAnsiTheme="majorHAnsi"/>
          <w:color w:val="000000" w:themeColor="text1"/>
        </w:rPr>
        <w:t>может быть выставлено от 0 до 5-и баллов. За каждую верно указанную цифру, соответствующую номеру из списка, экзаменуемый получает по 1 баллу (5 баллов: нет ошибок; 4 балла: допущена 1 ошибка; 3 балла: допущено 2 ошибки; 2 балла: верно указаны 2 цифры; 1 балл: верно указана только одна цифра; 0 баллов: полностью неверный ответ, т.е. неверная последовательность цифр или её отсутствие.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Style w:val="a6"/>
          <w:rFonts w:asciiTheme="majorHAnsi" w:hAnsiTheme="majorHAnsi"/>
          <w:color w:val="000000" w:themeColor="text1"/>
        </w:rPr>
        <w:t>Порядок записи цифр в ответе имеет значение.</w:t>
      </w:r>
    </w:p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За выполнение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Style w:val="a6"/>
          <w:rFonts w:asciiTheme="majorHAnsi" w:hAnsiTheme="majorHAnsi"/>
          <w:color w:val="000000" w:themeColor="text1"/>
        </w:rPr>
        <w:t>задания 1 и 15</w:t>
      </w:r>
      <w:r w:rsidRPr="006F0E90">
        <w:rPr>
          <w:rStyle w:val="apple-converted-space"/>
          <w:rFonts w:asciiTheme="majorHAnsi" w:hAnsiTheme="majorHAnsi"/>
          <w:b/>
          <w:bCs/>
          <w:color w:val="000000" w:themeColor="text1"/>
        </w:rPr>
        <w:t> </w:t>
      </w:r>
      <w:r w:rsidRPr="006F0E90">
        <w:rPr>
          <w:rFonts w:asciiTheme="majorHAnsi" w:hAnsiTheme="majorHAnsi"/>
          <w:color w:val="000000" w:themeColor="text1"/>
        </w:rPr>
        <w:t>может быть выставлено от 0 до 2 баллов. Верным считается ответ, в котором есть все цифры из эталона и отсутствуют 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Fonts w:asciiTheme="majorHAnsi" w:hAnsiTheme="majorHAnsi"/>
          <w:color w:val="000000" w:themeColor="text1"/>
        </w:rPr>
        <w:t>другие цифры. 1 балл ставится, если: одна из цифр, указанных в ответе, 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Fonts w:asciiTheme="majorHAnsi" w:hAnsiTheme="majorHAnsi"/>
          <w:color w:val="000000" w:themeColor="text1"/>
        </w:rPr>
        <w:t>не соответствует эталону; отсутствует одна из цифр, указанных в эталоне ответа. Во всех других случаях выставляется 0 баллов.  Если верно приведены 2 цифры, экзаменуемый получает 2 балла.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Style w:val="a6"/>
          <w:rFonts w:asciiTheme="majorHAnsi" w:hAnsiTheme="majorHAnsi"/>
          <w:color w:val="000000" w:themeColor="text1"/>
        </w:rPr>
        <w:t>Порядок записи цифр в ответе не имеет значения.</w:t>
      </w:r>
    </w:p>
    <w:p w:rsidR="00EE139D" w:rsidRPr="006F0E90" w:rsidRDefault="00EE139D" w:rsidP="00830018">
      <w:pPr>
        <w:pStyle w:val="a3"/>
        <w:spacing w:before="0" w:beforeAutospacing="0" w:after="0" w:afterAutospacing="0"/>
        <w:ind w:left="-851" w:right="-143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За выполнение</w:t>
      </w:r>
      <w:r w:rsidRPr="006F0E90">
        <w:rPr>
          <w:rStyle w:val="apple-converted-space"/>
          <w:rFonts w:asciiTheme="majorHAnsi" w:hAnsiTheme="majorHAnsi"/>
          <w:color w:val="000000" w:themeColor="text1"/>
        </w:rPr>
        <w:t> </w:t>
      </w:r>
      <w:r w:rsidRPr="006F0E90">
        <w:rPr>
          <w:rStyle w:val="a6"/>
          <w:rFonts w:asciiTheme="majorHAnsi" w:hAnsiTheme="majorHAnsi"/>
          <w:color w:val="000000" w:themeColor="text1"/>
        </w:rPr>
        <w:t>задания 24</w:t>
      </w:r>
      <w:r w:rsidRPr="006F0E90">
        <w:rPr>
          <w:rStyle w:val="apple-converted-space"/>
          <w:rFonts w:asciiTheme="majorHAnsi" w:hAnsiTheme="majorHAnsi"/>
          <w:b/>
          <w:bCs/>
          <w:color w:val="000000" w:themeColor="text1"/>
        </w:rPr>
        <w:t> </w:t>
      </w:r>
      <w:r w:rsidRPr="006F0E90">
        <w:rPr>
          <w:rFonts w:asciiTheme="majorHAnsi" w:hAnsiTheme="majorHAnsi"/>
          <w:color w:val="000000" w:themeColor="text1"/>
        </w:rPr>
        <w:t>может быть выставлено от 0 до 4-х баллов.</w:t>
      </w:r>
    </w:p>
    <w:p w:rsidR="00EE139D" w:rsidRPr="006F0E90" w:rsidRDefault="00EE139D" w:rsidP="00830018">
      <w:pPr>
        <w:pStyle w:val="a3"/>
        <w:spacing w:before="0" w:beforeAutospacing="0" w:after="0" w:afterAutospacing="0"/>
        <w:ind w:left="-851" w:right="-143" w:firstLine="567"/>
        <w:jc w:val="both"/>
        <w:rPr>
          <w:rStyle w:val="a6"/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За каждую верно указанную цифру, соответствующую номеру термина из списка, экзаменуемый получает по 1 баллу (4 балла: нет ошибок; 3 балла: допущена 1 ошибка; 2 балла: допущено 2 ошибки; 1 балл: верно указана только одна цифра; 0 баллов: полностью неверный ответ, т.</w:t>
      </w:r>
      <w:proofErr w:type="gramStart"/>
      <w:r w:rsidRPr="006F0E90">
        <w:rPr>
          <w:rFonts w:asciiTheme="majorHAnsi" w:hAnsiTheme="majorHAnsi"/>
          <w:color w:val="000000" w:themeColor="text1"/>
        </w:rPr>
        <w:t>е.неверная</w:t>
      </w:r>
      <w:proofErr w:type="gramEnd"/>
      <w:r w:rsidRPr="006F0E90">
        <w:rPr>
          <w:rFonts w:asciiTheme="majorHAnsi" w:hAnsiTheme="majorHAnsi"/>
          <w:color w:val="000000" w:themeColor="text1"/>
        </w:rPr>
        <w:t xml:space="preserve"> последовательность цифр или её отсутствие.</w:t>
      </w:r>
      <w:r w:rsidR="008148C5" w:rsidRPr="006F0E90">
        <w:rPr>
          <w:rFonts w:asciiTheme="majorHAnsi" w:hAnsiTheme="majorHAnsi"/>
          <w:color w:val="000000" w:themeColor="text1"/>
        </w:rPr>
        <w:t xml:space="preserve"> </w:t>
      </w:r>
      <w:r w:rsidRPr="006F0E90">
        <w:rPr>
          <w:rStyle w:val="a6"/>
          <w:rFonts w:asciiTheme="majorHAnsi" w:hAnsiTheme="majorHAnsi"/>
          <w:color w:val="000000" w:themeColor="text1"/>
        </w:rPr>
        <w:t>Порядок записи цифр в ответе имеет значение.</w:t>
      </w:r>
    </w:p>
    <w:p w:rsidR="00830018" w:rsidRPr="006F0E90" w:rsidRDefault="00830018" w:rsidP="00830018">
      <w:pPr>
        <w:pStyle w:val="a3"/>
        <w:spacing w:before="0" w:beforeAutospacing="0" w:after="0" w:afterAutospacing="0"/>
        <w:ind w:left="-851" w:right="-143" w:firstLine="567"/>
        <w:jc w:val="both"/>
        <w:rPr>
          <w:rFonts w:asciiTheme="majorHAnsi" w:hAnsiTheme="majorHAnsi"/>
          <w:i/>
          <w:color w:val="000000" w:themeColor="text1"/>
        </w:rPr>
      </w:pPr>
      <w:r w:rsidRPr="006F0E90">
        <w:rPr>
          <w:rFonts w:asciiTheme="majorHAnsi" w:hAnsiTheme="majorHAnsi"/>
          <w:i/>
          <w:color w:val="000000" w:themeColor="text1"/>
        </w:rPr>
        <w:t>Максимальное количество баллов = 33.</w:t>
      </w:r>
    </w:p>
    <w:p w:rsidR="00830018" w:rsidRPr="006F0E90" w:rsidRDefault="00830018" w:rsidP="00830018">
      <w:pPr>
        <w:widowControl/>
        <w:suppressAutoHyphens w:val="0"/>
        <w:autoSpaceDN/>
        <w:ind w:left="-851" w:right="-143" w:firstLine="567"/>
        <w:textAlignment w:val="auto"/>
        <w:rPr>
          <w:rFonts w:asciiTheme="majorHAnsi" w:eastAsia="Times New Roman" w:hAnsiTheme="majorHAnsi" w:cs="Times New Roman"/>
          <w:i/>
          <w:color w:val="000000" w:themeColor="text1"/>
          <w:kern w:val="0"/>
          <w:lang w:val="ru-RU" w:eastAsia="ru-RU" w:bidi="ar-SA"/>
        </w:rPr>
      </w:pPr>
      <w:r w:rsidRPr="006F0E90">
        <w:rPr>
          <w:rFonts w:asciiTheme="majorHAnsi" w:eastAsia="Times New Roman" w:hAnsiTheme="majorHAnsi" w:cs="Times New Roman"/>
          <w:i/>
          <w:color w:val="000000" w:themeColor="text1"/>
          <w:kern w:val="0"/>
          <w:lang w:val="ru-RU" w:eastAsia="ru-RU" w:bidi="ar-SA"/>
        </w:rPr>
        <w:t>Часть 2.</w:t>
      </w:r>
    </w:p>
    <w:p w:rsidR="008148C5" w:rsidRPr="008148C5" w:rsidRDefault="008148C5" w:rsidP="00830018">
      <w:pPr>
        <w:widowControl/>
        <w:suppressAutoHyphens w:val="0"/>
        <w:autoSpaceDN/>
        <w:ind w:left="-851" w:right="-143" w:firstLine="567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Сочинение по прочитанному тексту — это творческая работа, которая не только проверяет умение понять и проанализировать содержание предложенного текста, но и выявляет ваш общий культурный уровень. Предстоит разобраться в позиции автора, а затем аргументированно сформулировать собственное мнение по одной из проблем текста. Минимальный объём работы — 150 слов. Практика показывает, что оптимальное сочинение состоит из 250–350 слов. Больше писать не имеет смысла: может возрасти количество ошибок.</w:t>
      </w:r>
    </w:p>
    <w:p w:rsidR="008148C5" w:rsidRPr="008148C5" w:rsidRDefault="008148C5" w:rsidP="00830018">
      <w:pPr>
        <w:widowControl/>
        <w:suppressAutoHyphens w:val="0"/>
        <w:autoSpaceDN/>
        <w:ind w:left="-851" w:right="-143" w:firstLine="567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 xml:space="preserve">В формулировке задания </w:t>
      </w:r>
      <w:r w:rsidRPr="006F0E90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25</w:t>
      </w: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 xml:space="preserve"> прослеживается базовая композиция работы. </w:t>
      </w:r>
      <w:r w:rsidRPr="006F0E90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 xml:space="preserve">Рассуждение необходимо строить </w:t>
      </w: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по следующей схеме:</w:t>
      </w:r>
    </w:p>
    <w:p w:rsidR="008148C5" w:rsidRPr="008148C5" w:rsidRDefault="008148C5" w:rsidP="00830018">
      <w:pPr>
        <w:widowControl/>
        <w:numPr>
          <w:ilvl w:val="0"/>
          <w:numId w:val="11"/>
        </w:numPr>
        <w:tabs>
          <w:tab w:val="clear" w:pos="720"/>
          <w:tab w:val="num" w:pos="-567"/>
        </w:tabs>
        <w:suppressAutoHyphens w:val="0"/>
        <w:autoSpaceDN/>
        <w:ind w:left="-851" w:right="-143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Вступление.</w:t>
      </w:r>
    </w:p>
    <w:p w:rsidR="008148C5" w:rsidRPr="008148C5" w:rsidRDefault="008148C5" w:rsidP="00830018">
      <w:pPr>
        <w:widowControl/>
        <w:numPr>
          <w:ilvl w:val="0"/>
          <w:numId w:val="11"/>
        </w:numPr>
        <w:tabs>
          <w:tab w:val="clear" w:pos="720"/>
          <w:tab w:val="num" w:pos="-567"/>
        </w:tabs>
        <w:suppressAutoHyphens w:val="0"/>
        <w:autoSpaceDN/>
        <w:ind w:left="-851" w:right="-143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Формулировка одной из проблем, затронутых в тексте.</w:t>
      </w:r>
    </w:p>
    <w:p w:rsidR="008148C5" w:rsidRPr="008148C5" w:rsidRDefault="008148C5" w:rsidP="00830018">
      <w:pPr>
        <w:widowControl/>
        <w:numPr>
          <w:ilvl w:val="0"/>
          <w:numId w:val="11"/>
        </w:numPr>
        <w:tabs>
          <w:tab w:val="clear" w:pos="720"/>
          <w:tab w:val="num" w:pos="-567"/>
        </w:tabs>
        <w:suppressAutoHyphens w:val="0"/>
        <w:autoSpaceDN/>
        <w:ind w:left="-851" w:right="-143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Комментарий этой проблемы (обязательно на основе прочитанного текста).</w:t>
      </w:r>
    </w:p>
    <w:p w:rsidR="008148C5" w:rsidRPr="008148C5" w:rsidRDefault="008148C5" w:rsidP="00830018">
      <w:pPr>
        <w:widowControl/>
        <w:numPr>
          <w:ilvl w:val="0"/>
          <w:numId w:val="11"/>
        </w:numPr>
        <w:tabs>
          <w:tab w:val="clear" w:pos="720"/>
          <w:tab w:val="num" w:pos="-567"/>
        </w:tabs>
        <w:suppressAutoHyphens w:val="0"/>
        <w:autoSpaceDN/>
        <w:ind w:left="-851" w:right="-143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Авторская позиция по данной проблеме («Автор считает, что…»).</w:t>
      </w:r>
    </w:p>
    <w:p w:rsidR="008148C5" w:rsidRPr="008148C5" w:rsidRDefault="008148C5" w:rsidP="00830018">
      <w:pPr>
        <w:widowControl/>
        <w:numPr>
          <w:ilvl w:val="0"/>
          <w:numId w:val="11"/>
        </w:numPr>
        <w:tabs>
          <w:tab w:val="clear" w:pos="720"/>
          <w:tab w:val="num" w:pos="-567"/>
        </w:tabs>
        <w:suppressAutoHyphens w:val="0"/>
        <w:autoSpaceDN/>
        <w:ind w:left="-851" w:right="-143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Собственное мнение (согласие или несогласие с авторской позицией).</w:t>
      </w:r>
    </w:p>
    <w:p w:rsidR="008148C5" w:rsidRPr="008148C5" w:rsidRDefault="008148C5" w:rsidP="00830018">
      <w:pPr>
        <w:widowControl/>
        <w:numPr>
          <w:ilvl w:val="0"/>
          <w:numId w:val="11"/>
        </w:numPr>
        <w:tabs>
          <w:tab w:val="clear" w:pos="720"/>
          <w:tab w:val="num" w:pos="-567"/>
        </w:tabs>
        <w:suppressAutoHyphens w:val="0"/>
        <w:autoSpaceDN/>
        <w:ind w:left="-851" w:right="-143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Два аргумента (один из прочитанных книг, другой может быть из личного опыта).</w:t>
      </w:r>
    </w:p>
    <w:p w:rsidR="008148C5" w:rsidRPr="008148C5" w:rsidRDefault="008148C5" w:rsidP="00830018">
      <w:pPr>
        <w:widowControl/>
        <w:numPr>
          <w:ilvl w:val="0"/>
          <w:numId w:val="11"/>
        </w:numPr>
        <w:tabs>
          <w:tab w:val="clear" w:pos="720"/>
          <w:tab w:val="num" w:pos="-567"/>
        </w:tabs>
        <w:suppressAutoHyphens w:val="0"/>
        <w:autoSpaceDN/>
        <w:ind w:left="-851" w:right="-143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Вывод (заключение).</w:t>
      </w:r>
    </w:p>
    <w:p w:rsidR="008148C5" w:rsidRPr="008148C5" w:rsidRDefault="008148C5" w:rsidP="00830018">
      <w:pPr>
        <w:widowControl/>
        <w:suppressAutoHyphens w:val="0"/>
        <w:autoSpaceDN/>
        <w:ind w:left="-851" w:firstLine="567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Существует 12 критериев оценивания работы. Шесть из них относятся к содержательной части сочинения, шесть — оценивают грамотность и стиль. Вот краткий перечень критериев с максимальным количеством баллов по каждому из них:</w:t>
      </w:r>
    </w:p>
    <w:p w:rsidR="008148C5" w:rsidRPr="008148C5" w:rsidRDefault="008148C5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К1. Формулировка проблемы — 1.</w:t>
      </w:r>
    </w:p>
    <w:p w:rsidR="008148C5" w:rsidRPr="008148C5" w:rsidRDefault="00830018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6F0E90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К2. Комментарий к проблеме — 3</w:t>
      </w:r>
      <w:r w:rsidR="008148C5"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.</w:t>
      </w:r>
    </w:p>
    <w:p w:rsidR="008148C5" w:rsidRPr="008148C5" w:rsidRDefault="008148C5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К3. Отражение позиции автора — 1.</w:t>
      </w:r>
    </w:p>
    <w:p w:rsidR="008148C5" w:rsidRPr="008148C5" w:rsidRDefault="008148C5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К4. Аргументация — 3.</w:t>
      </w:r>
    </w:p>
    <w:p w:rsidR="008148C5" w:rsidRPr="008148C5" w:rsidRDefault="008148C5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К5. Смысловая цельность (логические ошибки, деление на абзацы) — 2.</w:t>
      </w:r>
    </w:p>
    <w:p w:rsidR="008148C5" w:rsidRPr="008148C5" w:rsidRDefault="008148C5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К6. Точность и выразительность речи — 2.</w:t>
      </w:r>
    </w:p>
    <w:p w:rsidR="008148C5" w:rsidRPr="008148C5" w:rsidRDefault="008148C5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К7. Орфография — 3.</w:t>
      </w:r>
    </w:p>
    <w:p w:rsidR="008148C5" w:rsidRPr="008148C5" w:rsidRDefault="008148C5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К8. Пунктуация — 3.</w:t>
      </w:r>
    </w:p>
    <w:p w:rsidR="008148C5" w:rsidRPr="008148C5" w:rsidRDefault="008148C5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К9. Грамматические ошибки — 2.</w:t>
      </w:r>
    </w:p>
    <w:p w:rsidR="008148C5" w:rsidRPr="008148C5" w:rsidRDefault="008148C5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К10. Речевые ошибки — 2.</w:t>
      </w:r>
    </w:p>
    <w:p w:rsidR="008148C5" w:rsidRPr="008148C5" w:rsidRDefault="008148C5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К11. Соблюдение этических норм — 1.</w:t>
      </w:r>
    </w:p>
    <w:p w:rsidR="00830018" w:rsidRPr="006F0E90" w:rsidRDefault="008148C5" w:rsidP="00830018">
      <w:pPr>
        <w:widowControl/>
        <w:numPr>
          <w:ilvl w:val="0"/>
          <w:numId w:val="12"/>
        </w:numPr>
        <w:tabs>
          <w:tab w:val="clear" w:pos="720"/>
          <w:tab w:val="num" w:pos="-567"/>
        </w:tabs>
        <w:suppressAutoHyphens w:val="0"/>
        <w:autoSpaceDN/>
        <w:ind w:left="-851" w:right="48" w:firstLine="0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 xml:space="preserve">К12. </w:t>
      </w:r>
      <w:proofErr w:type="spellStart"/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Фактологическая</w:t>
      </w:r>
      <w:proofErr w:type="spellEnd"/>
      <w:r w:rsidRPr="008148C5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 xml:space="preserve"> точность — 1.</w:t>
      </w:r>
    </w:p>
    <w:p w:rsidR="00830018" w:rsidRPr="006F0E90" w:rsidRDefault="00830018" w:rsidP="00830018">
      <w:pPr>
        <w:widowControl/>
        <w:tabs>
          <w:tab w:val="num" w:pos="-567"/>
        </w:tabs>
        <w:suppressAutoHyphens w:val="0"/>
        <w:autoSpaceDN/>
        <w:ind w:left="-851" w:right="48"/>
        <w:textAlignment w:val="auto"/>
        <w:rPr>
          <w:rFonts w:asciiTheme="majorHAnsi" w:eastAsia="Times New Roman" w:hAnsiTheme="majorHAnsi" w:cs="Times New Roman"/>
          <w:i/>
          <w:color w:val="000000" w:themeColor="text1"/>
          <w:kern w:val="0"/>
          <w:lang w:val="ru-RU" w:eastAsia="ru-RU" w:bidi="ar-SA"/>
        </w:rPr>
      </w:pPr>
      <w:proofErr w:type="spellStart"/>
      <w:r w:rsidRPr="006F0E90">
        <w:rPr>
          <w:rFonts w:asciiTheme="majorHAnsi" w:hAnsiTheme="majorHAnsi" w:cs="Times New Roman"/>
          <w:i/>
          <w:color w:val="000000" w:themeColor="text1"/>
        </w:rPr>
        <w:t>Максимальное</w:t>
      </w:r>
      <w:proofErr w:type="spellEnd"/>
      <w:r w:rsidRPr="006F0E90">
        <w:rPr>
          <w:rFonts w:asciiTheme="majorHAnsi" w:hAnsiTheme="majorHAnsi" w:cs="Times New Roman"/>
          <w:i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i/>
          <w:color w:val="000000" w:themeColor="text1"/>
        </w:rPr>
        <w:t>количество</w:t>
      </w:r>
      <w:proofErr w:type="spellEnd"/>
      <w:r w:rsidRPr="006F0E90">
        <w:rPr>
          <w:rFonts w:asciiTheme="majorHAnsi" w:hAnsiTheme="majorHAnsi" w:cs="Times New Roman"/>
          <w:i/>
          <w:color w:val="000000" w:themeColor="text1"/>
        </w:rPr>
        <w:t xml:space="preserve"> </w:t>
      </w:r>
      <w:proofErr w:type="spellStart"/>
      <w:r w:rsidRPr="006F0E90">
        <w:rPr>
          <w:rFonts w:asciiTheme="majorHAnsi" w:hAnsiTheme="majorHAnsi" w:cs="Times New Roman"/>
          <w:i/>
          <w:color w:val="000000" w:themeColor="text1"/>
        </w:rPr>
        <w:t>баллов</w:t>
      </w:r>
      <w:proofErr w:type="spellEnd"/>
      <w:r w:rsidRPr="006F0E90">
        <w:rPr>
          <w:rFonts w:asciiTheme="majorHAnsi" w:hAnsiTheme="majorHAnsi" w:cs="Times New Roman"/>
          <w:i/>
          <w:color w:val="000000" w:themeColor="text1"/>
          <w:lang w:val="ru-RU"/>
        </w:rPr>
        <w:t xml:space="preserve"> =</w:t>
      </w:r>
      <w:r w:rsidRPr="006F0E90">
        <w:rPr>
          <w:rFonts w:asciiTheme="majorHAnsi" w:hAnsiTheme="majorHAnsi" w:cs="Times New Roman"/>
          <w:i/>
          <w:color w:val="000000" w:themeColor="text1"/>
        </w:rPr>
        <w:t xml:space="preserve"> 24.</w:t>
      </w:r>
    </w:p>
    <w:p w:rsidR="00EE139D" w:rsidRPr="006F0E90" w:rsidRDefault="00EE139D" w:rsidP="00830018">
      <w:pPr>
        <w:pStyle w:val="a3"/>
        <w:spacing w:before="0" w:beforeAutospacing="0" w:after="0" w:afterAutospacing="0"/>
        <w:ind w:left="-851" w:right="-143" w:firstLine="567"/>
        <w:jc w:val="both"/>
        <w:rPr>
          <w:rFonts w:asciiTheme="majorHAnsi" w:hAnsiTheme="majorHAnsi"/>
          <w:i/>
          <w:color w:val="000000" w:themeColor="text1"/>
        </w:rPr>
      </w:pPr>
      <w:r w:rsidRPr="006F0E90">
        <w:rPr>
          <w:rFonts w:asciiTheme="majorHAnsi" w:hAnsiTheme="majorHAnsi"/>
          <w:i/>
          <w:color w:val="000000" w:themeColor="text1"/>
        </w:rPr>
        <w:lastRenderedPageBreak/>
        <w:t>За верное выполнение всех заданий экзаменационной работы можно получить</w:t>
      </w:r>
      <w:r w:rsidRPr="006F0E90">
        <w:rPr>
          <w:rStyle w:val="apple-converted-space"/>
          <w:rFonts w:asciiTheme="majorHAnsi" w:hAnsiTheme="majorHAnsi"/>
          <w:i/>
          <w:color w:val="000000" w:themeColor="text1"/>
        </w:rPr>
        <w:t> </w:t>
      </w:r>
      <w:r w:rsidRPr="006F0E90">
        <w:rPr>
          <w:rStyle w:val="a6"/>
          <w:rFonts w:asciiTheme="majorHAnsi" w:hAnsiTheme="majorHAnsi"/>
          <w:i/>
          <w:color w:val="000000" w:themeColor="text1"/>
        </w:rPr>
        <w:t>максимально 57 первичных баллов.</w:t>
      </w:r>
    </w:p>
    <w:p w:rsidR="00DF2547" w:rsidRPr="006F0E90" w:rsidRDefault="00DF2547" w:rsidP="00830018">
      <w:pPr>
        <w:pStyle w:val="a3"/>
        <w:spacing w:before="0" w:beforeAutospacing="0" w:after="0" w:afterAutospacing="0"/>
        <w:ind w:left="-851" w:right="-143" w:firstLine="567"/>
        <w:jc w:val="center"/>
        <w:rPr>
          <w:rFonts w:asciiTheme="majorHAnsi" w:hAnsiTheme="majorHAnsi"/>
          <w:b/>
          <w:bCs/>
          <w:color w:val="000000" w:themeColor="text1"/>
        </w:rPr>
      </w:pPr>
    </w:p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center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b/>
          <w:bCs/>
          <w:color w:val="000000" w:themeColor="text1"/>
        </w:rPr>
        <w:t>Продолжительность экзамена по русскому языку</w:t>
      </w:r>
    </w:p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На выполнение экзаменационной работы по русскому языку отводится 3,5 часа (210 минут). </w:t>
      </w:r>
    </w:p>
    <w:p w:rsidR="00EE139D" w:rsidRPr="006F0E90" w:rsidRDefault="00EE139D" w:rsidP="00830018">
      <w:pPr>
        <w:pStyle w:val="a3"/>
        <w:spacing w:before="37" w:beforeAutospacing="0" w:after="37" w:afterAutospacing="0"/>
        <w:ind w:left="-851" w:right="-143" w:firstLine="567"/>
        <w:jc w:val="both"/>
        <w:rPr>
          <w:rFonts w:asciiTheme="majorHAnsi" w:hAnsiTheme="majorHAnsi"/>
          <w:color w:val="000000" w:themeColor="text1"/>
        </w:rPr>
      </w:pPr>
      <w:r w:rsidRPr="006F0E90">
        <w:rPr>
          <w:rFonts w:asciiTheme="majorHAnsi" w:hAnsiTheme="majorHAnsi"/>
          <w:color w:val="000000" w:themeColor="text1"/>
        </w:rPr>
        <w:t>Часть 1 содержит 24 задания, среднее выполнение одного задания этой части 3-4 минуты. Ориентировочное время выполнения этой части работы – 100 минут. Рекомендуемое выполнение части 2, состоящего из одного задания с развёрнутым ответом, – 110 минут. </w:t>
      </w:r>
    </w:p>
    <w:p w:rsidR="00B353B9" w:rsidRPr="006F0E90" w:rsidRDefault="00EE139D" w:rsidP="00830018">
      <w:pPr>
        <w:ind w:left="-851" w:right="-143" w:firstLine="567"/>
        <w:jc w:val="both"/>
        <w:rPr>
          <w:rFonts w:asciiTheme="majorHAnsi" w:hAnsiTheme="majorHAnsi" w:cs="Times New Roman"/>
          <w:b/>
          <w:color w:val="000000" w:themeColor="text1"/>
          <w:lang w:val="ru-RU"/>
        </w:rPr>
      </w:pPr>
      <w:r w:rsidRPr="006F0E90">
        <w:rPr>
          <w:rFonts w:asciiTheme="majorHAnsi" w:hAnsiTheme="majorHAnsi" w:cs="Times New Roman"/>
          <w:color w:val="000000" w:themeColor="text1"/>
          <w:shd w:val="clear" w:color="auto" w:fill="F0F0F0"/>
          <w:lang w:val="ru-RU"/>
        </w:rPr>
        <w:t xml:space="preserve"> </w:t>
      </w:r>
      <w:r w:rsidRPr="006F0E90">
        <w:rPr>
          <w:rFonts w:asciiTheme="majorHAnsi" w:hAnsiTheme="majorHAnsi" w:cs="Times New Roman"/>
          <w:color w:val="000000" w:themeColor="text1"/>
          <w:lang w:val="ru-RU"/>
        </w:rPr>
        <w:t xml:space="preserve"> </w:t>
      </w:r>
    </w:p>
    <w:p w:rsidR="00DF2547" w:rsidRPr="006F0E90" w:rsidRDefault="00DF2547" w:rsidP="00273C48">
      <w:pPr>
        <w:ind w:left="-851" w:right="-143" w:firstLine="567"/>
        <w:jc w:val="center"/>
        <w:rPr>
          <w:rFonts w:asciiTheme="majorHAnsi" w:hAnsiTheme="majorHAnsi" w:cs="Times New Roman"/>
          <w:b/>
          <w:color w:val="000000" w:themeColor="text1"/>
          <w:lang w:val="ru-RU"/>
        </w:rPr>
      </w:pPr>
      <w:r w:rsidRPr="006F0E90">
        <w:rPr>
          <w:rFonts w:asciiTheme="majorHAnsi" w:hAnsiTheme="majorHAnsi" w:cs="Times New Roman"/>
          <w:noProof/>
          <w:color w:val="000000" w:themeColor="text1"/>
          <w:lang w:val="ru-RU" w:eastAsia="ru-RU" w:bidi="ar-SA"/>
        </w:rPr>
        <w:drawing>
          <wp:inline distT="0" distB="0" distL="0" distR="0">
            <wp:extent cx="4089812" cy="2276996"/>
            <wp:effectExtent l="19050" t="0" r="5938" b="0"/>
            <wp:docPr id="3" name="Рисунок 3" descr="ЕГЭ по русскому языку 2017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ГЭ по русскому языку 2017 г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936" cy="228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3A4" w:rsidRPr="006F0E90" w:rsidRDefault="00E23A07" w:rsidP="00830018">
      <w:pPr>
        <w:ind w:left="-851" w:right="-143" w:firstLine="567"/>
        <w:jc w:val="both"/>
        <w:rPr>
          <w:rFonts w:asciiTheme="majorHAnsi" w:hAnsiTheme="majorHAnsi" w:cs="Times New Roman"/>
          <w:b/>
          <w:color w:val="000000" w:themeColor="text1"/>
        </w:rPr>
      </w:pPr>
      <w:r w:rsidRPr="006F0E90">
        <w:rPr>
          <w:rFonts w:asciiTheme="majorHAnsi" w:hAnsiTheme="majorHAnsi" w:cs="Times New Roman"/>
          <w:b/>
          <w:color w:val="000000" w:themeColor="text1"/>
          <w:lang w:val="ru-RU"/>
        </w:rPr>
        <w:t xml:space="preserve">Свою работу по </w:t>
      </w:r>
      <w:proofErr w:type="spellStart"/>
      <w:r w:rsidRPr="006F0E90">
        <w:rPr>
          <w:rFonts w:asciiTheme="majorHAnsi" w:hAnsiTheme="majorHAnsi" w:cs="Times New Roman"/>
          <w:b/>
          <w:color w:val="000000" w:themeColor="text1"/>
          <w:lang w:val="ru-RU"/>
        </w:rPr>
        <w:t>по</w:t>
      </w:r>
      <w:r w:rsidR="00FF43A4" w:rsidRPr="006F0E90">
        <w:rPr>
          <w:rFonts w:asciiTheme="majorHAnsi" w:hAnsiTheme="majorHAnsi" w:cs="Times New Roman"/>
          <w:b/>
          <w:color w:val="000000" w:themeColor="text1"/>
        </w:rPr>
        <w:t>дготовк</w:t>
      </w:r>
      <w:proofErr w:type="spellEnd"/>
      <w:r w:rsidRPr="006F0E90">
        <w:rPr>
          <w:rFonts w:asciiTheme="majorHAnsi" w:hAnsiTheme="majorHAnsi" w:cs="Times New Roman"/>
          <w:b/>
          <w:color w:val="000000" w:themeColor="text1"/>
          <w:lang w:val="ru-RU"/>
        </w:rPr>
        <w:t xml:space="preserve">е учащихся к </w:t>
      </w:r>
      <w:r w:rsidR="00FF43A4" w:rsidRPr="006F0E90">
        <w:rPr>
          <w:rFonts w:asciiTheme="majorHAnsi" w:hAnsiTheme="majorHAnsi" w:cs="Times New Roman"/>
          <w:b/>
          <w:color w:val="000000" w:themeColor="text1"/>
        </w:rPr>
        <w:t xml:space="preserve">ЕГЭ </w:t>
      </w:r>
      <w:proofErr w:type="spellStart"/>
      <w:r w:rsidR="005450F2" w:rsidRPr="006F0E90">
        <w:rPr>
          <w:rFonts w:asciiTheme="majorHAnsi" w:hAnsiTheme="majorHAnsi" w:cs="Times New Roman"/>
          <w:b/>
          <w:color w:val="000000" w:themeColor="text1"/>
        </w:rPr>
        <w:t>по</w:t>
      </w:r>
      <w:proofErr w:type="spellEnd"/>
      <w:r w:rsidR="005450F2" w:rsidRPr="006F0E90">
        <w:rPr>
          <w:rFonts w:asciiTheme="majorHAnsi" w:hAnsiTheme="majorHAnsi" w:cs="Times New Roman"/>
          <w:b/>
          <w:color w:val="000000" w:themeColor="text1"/>
        </w:rPr>
        <w:t xml:space="preserve"> </w:t>
      </w:r>
      <w:proofErr w:type="spellStart"/>
      <w:r w:rsidR="005450F2" w:rsidRPr="006F0E90">
        <w:rPr>
          <w:rFonts w:asciiTheme="majorHAnsi" w:hAnsiTheme="majorHAnsi" w:cs="Times New Roman"/>
          <w:b/>
          <w:color w:val="000000" w:themeColor="text1"/>
        </w:rPr>
        <w:t>русскому</w:t>
      </w:r>
      <w:proofErr w:type="spellEnd"/>
      <w:r w:rsidR="005450F2" w:rsidRPr="006F0E90">
        <w:rPr>
          <w:rFonts w:asciiTheme="majorHAnsi" w:hAnsiTheme="majorHAnsi" w:cs="Times New Roman"/>
          <w:b/>
          <w:color w:val="000000" w:themeColor="text1"/>
        </w:rPr>
        <w:t xml:space="preserve"> </w:t>
      </w:r>
      <w:proofErr w:type="spellStart"/>
      <w:r w:rsidR="005450F2" w:rsidRPr="006F0E90">
        <w:rPr>
          <w:rFonts w:asciiTheme="majorHAnsi" w:hAnsiTheme="majorHAnsi" w:cs="Times New Roman"/>
          <w:b/>
          <w:color w:val="000000" w:themeColor="text1"/>
        </w:rPr>
        <w:t>языку</w:t>
      </w:r>
      <w:proofErr w:type="spellEnd"/>
      <w:r w:rsidR="005450F2" w:rsidRPr="006F0E90">
        <w:rPr>
          <w:rFonts w:asciiTheme="majorHAnsi" w:hAnsiTheme="majorHAnsi" w:cs="Times New Roman"/>
          <w:b/>
          <w:color w:val="000000" w:themeColor="text1"/>
          <w:lang w:val="ru-RU"/>
        </w:rPr>
        <w:t xml:space="preserve"> </w:t>
      </w:r>
      <w:r w:rsidRPr="006F0E90">
        <w:rPr>
          <w:rFonts w:asciiTheme="majorHAnsi" w:hAnsiTheme="majorHAnsi" w:cs="Times New Roman"/>
          <w:b/>
          <w:color w:val="000000" w:themeColor="text1"/>
          <w:lang w:val="ru-RU"/>
        </w:rPr>
        <w:t xml:space="preserve">веду </w:t>
      </w:r>
      <w:r w:rsidR="005450F2" w:rsidRPr="006F0E90">
        <w:rPr>
          <w:rFonts w:asciiTheme="majorHAnsi" w:hAnsiTheme="majorHAnsi" w:cs="Times New Roman"/>
          <w:b/>
          <w:color w:val="000000" w:themeColor="text1"/>
          <w:lang w:val="ru-RU"/>
        </w:rPr>
        <w:t>в следующих направлениях:</w:t>
      </w:r>
    </w:p>
    <w:p w:rsidR="00EE139D" w:rsidRPr="006F0E90" w:rsidRDefault="008148C5" w:rsidP="00830018">
      <w:pPr>
        <w:ind w:left="-851" w:right="-143"/>
        <w:jc w:val="both"/>
        <w:rPr>
          <w:rFonts w:asciiTheme="majorHAnsi" w:hAnsiTheme="majorHAnsi" w:cs="Times New Roman"/>
          <w:color w:val="000000" w:themeColor="text1"/>
        </w:rPr>
      </w:pPr>
      <w:r w:rsidRPr="006F0E90">
        <w:rPr>
          <w:rFonts w:asciiTheme="majorHAnsi" w:hAnsiTheme="majorHAnsi" w:cs="Times New Roman"/>
          <w:color w:val="000000" w:themeColor="text1"/>
          <w:lang w:val="ru-RU"/>
        </w:rPr>
        <w:t xml:space="preserve">1. </w:t>
      </w:r>
      <w:r w:rsidR="00EE139D" w:rsidRPr="006F0E90">
        <w:rPr>
          <w:rFonts w:asciiTheme="majorHAnsi" w:hAnsiTheme="majorHAnsi" w:cs="Times New Roman"/>
          <w:color w:val="000000" w:themeColor="text1"/>
          <w:lang w:val="ru-RU"/>
        </w:rPr>
        <w:t>Анализ, разбор заданий ЕГЭ по русскому языку на уроках</w:t>
      </w:r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r w:rsidR="00EE139D" w:rsidRPr="006F0E90">
        <w:rPr>
          <w:rFonts w:asciiTheme="majorHAnsi" w:hAnsiTheme="majorHAnsi" w:cs="Times New Roman"/>
          <w:color w:val="000000" w:themeColor="text1"/>
          <w:lang w:val="ru-RU"/>
        </w:rPr>
        <w:t xml:space="preserve">Знакомство с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демонстрационны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  <w:lang w:val="ru-RU"/>
        </w:rPr>
        <w:t>ми</w:t>
      </w:r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вариант</w:t>
      </w:r>
      <w:r w:rsidR="00EE139D" w:rsidRPr="006F0E90">
        <w:rPr>
          <w:rFonts w:asciiTheme="majorHAnsi" w:hAnsiTheme="majorHAnsi" w:cs="Times New Roman"/>
          <w:color w:val="000000" w:themeColor="text1"/>
          <w:lang w:val="ru-RU"/>
        </w:rPr>
        <w:t>ами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ЕГЭ 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по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русскому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языку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,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которые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позволя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  <w:lang w:val="ru-RU"/>
        </w:rPr>
        <w:t>ю</w:t>
      </w:r>
      <w:r w:rsidR="00EE139D" w:rsidRPr="006F0E90">
        <w:rPr>
          <w:rFonts w:asciiTheme="majorHAnsi" w:hAnsiTheme="majorHAnsi" w:cs="Times New Roman"/>
          <w:color w:val="000000" w:themeColor="text1"/>
        </w:rPr>
        <w:t xml:space="preserve">т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лучше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подготовиться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к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экзамену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и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легче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его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сдать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. </w:t>
      </w:r>
      <w:r w:rsidR="00EE139D" w:rsidRPr="006F0E90">
        <w:rPr>
          <w:rFonts w:asciiTheme="majorHAnsi" w:hAnsiTheme="majorHAnsi" w:cs="Times New Roman"/>
          <w:color w:val="000000" w:themeColor="text1"/>
          <w:lang w:val="ru-RU"/>
        </w:rPr>
        <w:t xml:space="preserve">Предложенные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тесты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разработаны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и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одобрены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для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подготовки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к ЕГЭ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Федеральным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институтом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педагогических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измерений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(ФИПИ). </w:t>
      </w:r>
      <w:r w:rsidR="00EE139D" w:rsidRPr="006F0E90">
        <w:rPr>
          <w:rFonts w:asciiTheme="majorHAnsi" w:hAnsiTheme="majorHAnsi" w:cs="Times New Roman"/>
          <w:color w:val="000000" w:themeColor="text1"/>
          <w:lang w:val="ru-RU"/>
        </w:rPr>
        <w:t xml:space="preserve">На сайте </w:t>
      </w:r>
      <w:r w:rsidR="00E23A07" w:rsidRPr="006F0E90">
        <w:rPr>
          <w:rFonts w:asciiTheme="majorHAnsi" w:hAnsiTheme="majorHAnsi" w:cs="Times New Roman"/>
          <w:color w:val="000000" w:themeColor="text1"/>
          <w:lang w:val="ru-RU"/>
        </w:rPr>
        <w:t>Ф</w:t>
      </w:r>
      <w:r w:rsidR="00EE139D" w:rsidRPr="006F0E90">
        <w:rPr>
          <w:rFonts w:asciiTheme="majorHAnsi" w:hAnsiTheme="majorHAnsi" w:cs="Times New Roman"/>
          <w:color w:val="000000" w:themeColor="text1"/>
        </w:rPr>
        <w:t xml:space="preserve">ИПИ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разрабатываются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  <w:lang w:val="ru-RU"/>
        </w:rPr>
        <w:t xml:space="preserve"> и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  <w:lang w:val="ru-RU"/>
        </w:rPr>
        <w:t>размещаюся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все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официальные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варианты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ЕГЭ</w:t>
      </w:r>
      <w:r w:rsidR="00E23A07" w:rsidRPr="006F0E90">
        <w:rPr>
          <w:rFonts w:asciiTheme="majorHAnsi" w:hAnsiTheme="majorHAnsi" w:cs="Times New Roman"/>
          <w:color w:val="000000" w:themeColor="text1"/>
          <w:lang w:val="ru-RU"/>
        </w:rPr>
        <w:t xml:space="preserve"> (варианты, з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адания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,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скорее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всего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,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не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встретятся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на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экзамене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,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но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будут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задания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,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аналогичные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демонстрационным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,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по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той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же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> 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тематике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  <w:lang w:val="ru-RU"/>
        </w:rPr>
        <w:t>)</w:t>
      </w:r>
      <w:r w:rsidR="00EE139D" w:rsidRPr="006F0E90">
        <w:rPr>
          <w:rFonts w:asciiTheme="majorHAnsi" w:hAnsiTheme="majorHAnsi" w:cs="Times New Roman"/>
          <w:color w:val="000000" w:themeColor="text1"/>
        </w:rPr>
        <w:t>.</w:t>
      </w:r>
    </w:p>
    <w:p w:rsidR="00EE139D" w:rsidRPr="006F0E90" w:rsidRDefault="008148C5" w:rsidP="00830018">
      <w:pPr>
        <w:ind w:left="-851" w:right="-143"/>
        <w:jc w:val="both"/>
        <w:rPr>
          <w:rFonts w:asciiTheme="majorHAnsi" w:hAnsiTheme="majorHAnsi" w:cs="Times New Roman"/>
          <w:color w:val="000000" w:themeColor="text1"/>
        </w:rPr>
      </w:pPr>
      <w:r w:rsidRPr="006F0E90">
        <w:rPr>
          <w:rFonts w:asciiTheme="majorHAnsi" w:hAnsiTheme="majorHAnsi" w:cs="Times New Roman"/>
          <w:color w:val="000000" w:themeColor="text1"/>
          <w:lang w:val="ru-RU"/>
        </w:rPr>
        <w:t xml:space="preserve">2.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Систематический</w:t>
      </w:r>
      <w:proofErr w:type="spellEnd"/>
      <w:r w:rsidR="00EE139D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E139D" w:rsidRPr="006F0E90">
        <w:rPr>
          <w:rFonts w:asciiTheme="majorHAnsi" w:hAnsiTheme="majorHAnsi" w:cs="Times New Roman"/>
          <w:color w:val="000000" w:themeColor="text1"/>
        </w:rPr>
        <w:t>мониторинг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>.</w:t>
      </w:r>
    </w:p>
    <w:p w:rsidR="00E23A07" w:rsidRPr="006F0E90" w:rsidRDefault="008148C5" w:rsidP="00830018">
      <w:pPr>
        <w:ind w:left="-851" w:right="-143"/>
        <w:jc w:val="both"/>
        <w:rPr>
          <w:rFonts w:asciiTheme="majorHAnsi" w:hAnsiTheme="majorHAnsi" w:cs="Times New Roman"/>
          <w:color w:val="000000" w:themeColor="text1"/>
          <w:lang w:val="ru-RU"/>
        </w:rPr>
      </w:pPr>
      <w:r w:rsidRPr="006F0E90">
        <w:rPr>
          <w:rFonts w:asciiTheme="majorHAnsi" w:hAnsiTheme="majorHAnsi" w:cs="Times New Roman"/>
          <w:color w:val="000000" w:themeColor="text1"/>
          <w:lang w:val="ru-RU"/>
        </w:rPr>
        <w:t xml:space="preserve">3.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Активно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использую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информационно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-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коммуникационные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технологии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(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цифровые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образовательные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ресурсы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, а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также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Интернет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ресурсы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),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которые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эффективно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помогают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ученикам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в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подготовке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 к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урокам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 xml:space="preserve">, к </w:t>
      </w:r>
      <w:proofErr w:type="spellStart"/>
      <w:r w:rsidR="00E23A07" w:rsidRPr="006F0E90">
        <w:rPr>
          <w:rFonts w:asciiTheme="majorHAnsi" w:hAnsiTheme="majorHAnsi" w:cs="Times New Roman"/>
          <w:color w:val="000000" w:themeColor="text1"/>
        </w:rPr>
        <w:t>экзамену</w:t>
      </w:r>
      <w:proofErr w:type="spellEnd"/>
      <w:r w:rsidR="00E23A07" w:rsidRPr="006F0E90">
        <w:rPr>
          <w:rFonts w:asciiTheme="majorHAnsi" w:hAnsiTheme="majorHAnsi" w:cs="Times New Roman"/>
          <w:color w:val="000000" w:themeColor="text1"/>
        </w:rPr>
        <w:t>.</w:t>
      </w:r>
    </w:p>
    <w:p w:rsidR="00FF43A4" w:rsidRPr="006F0E90" w:rsidRDefault="008148C5" w:rsidP="00830018">
      <w:pPr>
        <w:ind w:left="-851" w:right="-143"/>
        <w:jc w:val="both"/>
        <w:rPr>
          <w:rFonts w:asciiTheme="majorHAnsi" w:hAnsiTheme="majorHAnsi" w:cs="Times New Roman"/>
          <w:color w:val="000000" w:themeColor="text1"/>
        </w:rPr>
      </w:pPr>
      <w:r w:rsidRPr="006F0E90">
        <w:rPr>
          <w:rFonts w:asciiTheme="majorHAnsi" w:hAnsiTheme="majorHAnsi" w:cs="Times New Roman"/>
          <w:color w:val="000000" w:themeColor="text1"/>
          <w:lang w:val="ru-RU"/>
        </w:rPr>
        <w:t xml:space="preserve">4. </w:t>
      </w:r>
      <w:r w:rsidR="00EE139D" w:rsidRPr="006F0E90">
        <w:rPr>
          <w:rFonts w:asciiTheme="majorHAnsi" w:hAnsiTheme="majorHAnsi" w:cs="Times New Roman"/>
          <w:color w:val="000000" w:themeColor="text1"/>
          <w:lang w:val="ru-RU"/>
        </w:rPr>
        <w:t xml:space="preserve">Прохождение </w:t>
      </w:r>
      <w:r w:rsidR="00830018" w:rsidRPr="006F0E90">
        <w:rPr>
          <w:rFonts w:asciiTheme="majorHAnsi" w:hAnsiTheme="majorHAnsi" w:cs="Times New Roman"/>
          <w:color w:val="000000" w:themeColor="text1"/>
          <w:lang w:val="ru-RU"/>
        </w:rPr>
        <w:t xml:space="preserve">учащимися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тест</w:t>
      </w:r>
      <w:r w:rsidR="00EE139D" w:rsidRPr="006F0E90">
        <w:rPr>
          <w:rFonts w:asciiTheme="majorHAnsi" w:hAnsiTheme="majorHAnsi" w:cs="Times New Roman"/>
          <w:color w:val="000000" w:themeColor="text1"/>
          <w:lang w:val="ru-RU"/>
        </w:rPr>
        <w:t>ов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 xml:space="preserve"> ЕГЭ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онлайн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> </w:t>
      </w:r>
      <w:r w:rsidR="00EE139D" w:rsidRPr="006F0E90">
        <w:rPr>
          <w:rFonts w:asciiTheme="majorHAnsi" w:hAnsiTheme="majorHAnsi" w:cs="Times New Roman"/>
          <w:color w:val="000000" w:themeColor="text1"/>
          <w:lang w:val="ru-RU"/>
        </w:rPr>
        <w:t>(сайт Решу ЕГЭ)</w:t>
      </w:r>
      <w:r w:rsidR="00FF43A4" w:rsidRPr="006F0E90">
        <w:rPr>
          <w:rFonts w:asciiTheme="majorHAnsi" w:hAnsiTheme="majorHAnsi" w:cs="Times New Roman"/>
          <w:color w:val="000000" w:themeColor="text1"/>
        </w:rPr>
        <w:t>.</w:t>
      </w:r>
      <w:r w:rsidR="00830018" w:rsidRPr="006F0E90">
        <w:rPr>
          <w:rFonts w:asciiTheme="majorHAnsi" w:hAnsiTheme="majorHAnsi" w:cs="Times New Roman"/>
          <w:color w:val="000000" w:themeColor="text1"/>
          <w:lang w:val="ru-RU"/>
        </w:rPr>
        <w:t xml:space="preserve">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Представленные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тесты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по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своей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сложности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 xml:space="preserve"> и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структуре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идентичны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> 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реальным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экзаменам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 xml:space="preserve">,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проводившимся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 xml:space="preserve"> в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соответствующие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FF43A4" w:rsidRPr="006F0E90">
        <w:rPr>
          <w:rFonts w:asciiTheme="majorHAnsi" w:hAnsiTheme="majorHAnsi" w:cs="Times New Roman"/>
          <w:color w:val="000000" w:themeColor="text1"/>
        </w:rPr>
        <w:t>годы</w:t>
      </w:r>
      <w:proofErr w:type="spellEnd"/>
      <w:r w:rsidR="00FF43A4" w:rsidRPr="006F0E90">
        <w:rPr>
          <w:rFonts w:asciiTheme="majorHAnsi" w:hAnsiTheme="majorHAnsi" w:cs="Times New Roman"/>
          <w:color w:val="000000" w:themeColor="text1"/>
        </w:rPr>
        <w:t>.</w:t>
      </w:r>
    </w:p>
    <w:p w:rsidR="00DF2547" w:rsidRPr="006F0E90" w:rsidRDefault="00DF2547" w:rsidP="00830018">
      <w:pPr>
        <w:pStyle w:val="a3"/>
        <w:spacing w:before="0" w:beforeAutospacing="0" w:after="0" w:afterAutospacing="0"/>
        <w:ind w:left="-851" w:right="-143"/>
        <w:jc w:val="both"/>
        <w:rPr>
          <w:rFonts w:asciiTheme="majorHAnsi" w:hAnsiTheme="majorHAnsi"/>
          <w:b/>
          <w:color w:val="000000" w:themeColor="text1"/>
        </w:rPr>
      </w:pPr>
    </w:p>
    <w:p w:rsidR="005450F2" w:rsidRPr="006F0E90" w:rsidRDefault="00E23A07" w:rsidP="00830018">
      <w:pPr>
        <w:pStyle w:val="a3"/>
        <w:spacing w:before="0" w:beforeAutospacing="0" w:after="0" w:afterAutospacing="0"/>
        <w:ind w:left="-851" w:right="-143"/>
        <w:jc w:val="both"/>
        <w:rPr>
          <w:rFonts w:asciiTheme="majorHAnsi" w:hAnsiTheme="majorHAnsi"/>
          <w:b/>
          <w:color w:val="000000" w:themeColor="text1"/>
        </w:rPr>
      </w:pPr>
      <w:r w:rsidRPr="006F0E90">
        <w:rPr>
          <w:rFonts w:asciiTheme="majorHAnsi" w:hAnsiTheme="majorHAnsi"/>
          <w:b/>
          <w:color w:val="000000" w:themeColor="text1"/>
        </w:rPr>
        <w:t>Сайты-помощники</w:t>
      </w:r>
      <w:r w:rsidR="005450F2" w:rsidRPr="006F0E90">
        <w:rPr>
          <w:rFonts w:asciiTheme="majorHAnsi" w:hAnsiTheme="majorHAnsi"/>
          <w:b/>
          <w:color w:val="000000" w:themeColor="text1"/>
        </w:rPr>
        <w:t>:</w:t>
      </w:r>
    </w:p>
    <w:p w:rsidR="005450F2" w:rsidRPr="006F0E90" w:rsidRDefault="00E23A07" w:rsidP="00830018">
      <w:pPr>
        <w:pStyle w:val="a3"/>
        <w:spacing w:before="0" w:beforeAutospacing="0" w:after="0" w:afterAutospacing="0"/>
        <w:ind w:left="-851" w:right="-143"/>
        <w:jc w:val="both"/>
        <w:rPr>
          <w:rFonts w:asciiTheme="majorHAnsi" w:hAnsiTheme="majorHAnsi"/>
          <w:color w:val="000000" w:themeColor="text1"/>
          <w:u w:val="single"/>
        </w:rPr>
      </w:pPr>
      <w:proofErr w:type="spellStart"/>
      <w:r w:rsidRPr="006F0E90">
        <w:rPr>
          <w:rFonts w:asciiTheme="majorHAnsi" w:hAnsiTheme="majorHAnsi"/>
          <w:color w:val="000000" w:themeColor="text1"/>
          <w:u w:val="single"/>
        </w:rPr>
        <w:t>edu</w:t>
      </w:r>
      <w:proofErr w:type="spellEnd"/>
      <w:r w:rsidRPr="006F0E90">
        <w:rPr>
          <w:rFonts w:asciiTheme="majorHAnsi" w:hAnsiTheme="majorHAnsi"/>
          <w:color w:val="000000" w:themeColor="text1"/>
          <w:u w:val="single"/>
        </w:rPr>
        <w:t xml:space="preserve">, </w:t>
      </w:r>
    </w:p>
    <w:p w:rsidR="005450F2" w:rsidRPr="006F0E90" w:rsidRDefault="00E23A07" w:rsidP="00830018">
      <w:pPr>
        <w:pStyle w:val="a3"/>
        <w:spacing w:before="0" w:beforeAutospacing="0" w:after="0" w:afterAutospacing="0"/>
        <w:ind w:left="-851" w:right="-143"/>
        <w:jc w:val="both"/>
        <w:rPr>
          <w:rFonts w:asciiTheme="majorHAnsi" w:hAnsiTheme="majorHAnsi"/>
          <w:color w:val="000000" w:themeColor="text1"/>
        </w:rPr>
      </w:pPr>
      <w:proofErr w:type="spellStart"/>
      <w:r w:rsidRPr="006F0E90">
        <w:rPr>
          <w:rFonts w:asciiTheme="majorHAnsi" w:hAnsiTheme="majorHAnsi"/>
          <w:color w:val="000000" w:themeColor="text1"/>
          <w:u w:val="single"/>
        </w:rPr>
        <w:t>fipi</w:t>
      </w:r>
      <w:proofErr w:type="spellEnd"/>
      <w:r w:rsidRPr="006F0E90">
        <w:rPr>
          <w:rFonts w:asciiTheme="majorHAnsi" w:hAnsiTheme="majorHAnsi"/>
          <w:color w:val="000000" w:themeColor="text1"/>
          <w:u w:val="single"/>
        </w:rPr>
        <w:t>,</w:t>
      </w:r>
      <w:r w:rsidR="005450F2" w:rsidRPr="006F0E90">
        <w:rPr>
          <w:rFonts w:asciiTheme="majorHAnsi" w:hAnsiTheme="majorHAnsi"/>
          <w:color w:val="000000" w:themeColor="text1"/>
          <w:u w:val="single"/>
        </w:rPr>
        <w:t xml:space="preserve"> -</w:t>
      </w:r>
      <w:r w:rsidR="005450F2" w:rsidRPr="006F0E90">
        <w:rPr>
          <w:rFonts w:asciiTheme="majorHAnsi" w:hAnsiTheme="majorHAnsi"/>
          <w:color w:val="000000" w:themeColor="text1"/>
        </w:rPr>
        <w:t xml:space="preserve"> сайт </w:t>
      </w:r>
      <w:r w:rsidRPr="006F0E90">
        <w:rPr>
          <w:rFonts w:asciiTheme="majorHAnsi" w:hAnsiTheme="majorHAnsi"/>
          <w:color w:val="000000" w:themeColor="text1"/>
        </w:rPr>
        <w:t xml:space="preserve"> </w:t>
      </w:r>
      <w:r w:rsidR="005450F2" w:rsidRPr="006F0E90">
        <w:rPr>
          <w:rFonts w:asciiTheme="majorHAnsi" w:hAnsiTheme="majorHAnsi"/>
          <w:color w:val="000000" w:themeColor="text1"/>
        </w:rPr>
        <w:t>Федерального института педагогических измерений</w:t>
      </w:r>
    </w:p>
    <w:p w:rsidR="005450F2" w:rsidRPr="006F0E90" w:rsidRDefault="005450F2" w:rsidP="00830018">
      <w:pPr>
        <w:ind w:left="-851" w:right="-143"/>
        <w:jc w:val="both"/>
        <w:rPr>
          <w:rFonts w:asciiTheme="majorHAnsi" w:hAnsiTheme="majorHAnsi" w:cs="Times New Roman"/>
          <w:color w:val="000000" w:themeColor="text1"/>
          <w:lang w:val="ru-RU"/>
        </w:rPr>
      </w:pPr>
      <w:r w:rsidRPr="006F0E90">
        <w:rPr>
          <w:rFonts w:asciiTheme="majorHAnsi" w:hAnsiTheme="majorHAnsi" w:cs="Times New Roman"/>
          <w:color w:val="000000" w:themeColor="text1"/>
          <w:u w:val="single"/>
          <w:lang w:val="ru-RU"/>
        </w:rPr>
        <w:t>капканы-</w:t>
      </w:r>
      <w:proofErr w:type="spellStart"/>
      <w:proofErr w:type="gramStart"/>
      <w:r w:rsidRPr="006F0E90">
        <w:rPr>
          <w:rFonts w:asciiTheme="majorHAnsi" w:hAnsiTheme="majorHAnsi" w:cs="Times New Roman"/>
          <w:color w:val="000000" w:themeColor="text1"/>
          <w:u w:val="single"/>
          <w:lang w:val="ru-RU"/>
        </w:rPr>
        <w:t>егэ.рф</w:t>
      </w:r>
      <w:proofErr w:type="spellEnd"/>
      <w:proofErr w:type="gramEnd"/>
      <w:r w:rsidRPr="006F0E90">
        <w:rPr>
          <w:rFonts w:asciiTheme="majorHAnsi" w:hAnsiTheme="majorHAnsi" w:cs="Times New Roman"/>
          <w:color w:val="000000" w:themeColor="text1"/>
          <w:lang w:val="ru-RU"/>
        </w:rPr>
        <w:t xml:space="preserve">  - 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Капканы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ЕГЭ и ОГЭ.  </w:t>
      </w:r>
    </w:p>
    <w:p w:rsidR="005450F2" w:rsidRPr="006F0E90" w:rsidRDefault="008B4EA0" w:rsidP="00830018">
      <w:pPr>
        <w:ind w:left="-851" w:right="-143"/>
        <w:jc w:val="both"/>
        <w:rPr>
          <w:rFonts w:asciiTheme="majorHAnsi" w:hAnsiTheme="majorHAnsi" w:cs="Times New Roman"/>
          <w:color w:val="000000" w:themeColor="text1"/>
        </w:rPr>
      </w:pPr>
      <w:hyperlink r:id="rId10" w:history="1">
        <w:r w:rsidR="005450F2" w:rsidRPr="006F0E90">
          <w:rPr>
            <w:rStyle w:val="a4"/>
            <w:rFonts w:asciiTheme="majorHAnsi" w:hAnsiTheme="majorHAnsi" w:cs="Times New Roman"/>
            <w:color w:val="000000" w:themeColor="text1"/>
            <w:lang w:val="ru-RU"/>
          </w:rPr>
          <w:t>http://4ege.ru/russkiy/</w:t>
        </w:r>
      </w:hyperlink>
      <w:r w:rsidR="005450F2" w:rsidRPr="006F0E90">
        <w:rPr>
          <w:rFonts w:asciiTheme="majorHAnsi" w:hAnsiTheme="majorHAnsi" w:cs="Times New Roman"/>
          <w:color w:val="000000" w:themeColor="text1"/>
        </w:rPr>
        <w:t xml:space="preserve">  -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Разборы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заданий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,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рекоментдации</w:t>
      </w:r>
      <w:proofErr w:type="spellEnd"/>
    </w:p>
    <w:p w:rsidR="005450F2" w:rsidRPr="006F0E90" w:rsidRDefault="008B4EA0" w:rsidP="00830018">
      <w:pPr>
        <w:ind w:left="-851" w:right="-143"/>
        <w:jc w:val="both"/>
        <w:rPr>
          <w:rFonts w:asciiTheme="majorHAnsi" w:hAnsiTheme="majorHAnsi" w:cs="Times New Roman"/>
          <w:color w:val="000000" w:themeColor="text1"/>
        </w:rPr>
      </w:pPr>
      <w:hyperlink r:id="rId11" w:history="1">
        <w:r w:rsidR="005450F2" w:rsidRPr="006F0E90">
          <w:rPr>
            <w:rStyle w:val="a4"/>
            <w:rFonts w:asciiTheme="majorHAnsi" w:hAnsiTheme="majorHAnsi" w:cs="Times New Roman"/>
            <w:color w:val="000000" w:themeColor="text1"/>
          </w:rPr>
          <w:t>http://videotutor-rusyaz.ru/</w:t>
        </w:r>
      </w:hyperlink>
      <w:r w:rsidR="005450F2" w:rsidRPr="006F0E90">
        <w:rPr>
          <w:rFonts w:asciiTheme="majorHAnsi" w:hAnsiTheme="majorHAnsi" w:cs="Times New Roman"/>
          <w:color w:val="000000" w:themeColor="text1"/>
          <w:lang w:val="ru-RU"/>
        </w:rPr>
        <w:t xml:space="preserve"> -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Видеотьютер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по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русскому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языку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 </w:t>
      </w:r>
    </w:p>
    <w:p w:rsidR="005450F2" w:rsidRPr="006F0E90" w:rsidRDefault="008B4EA0" w:rsidP="00830018">
      <w:pPr>
        <w:widowControl/>
        <w:shd w:val="clear" w:color="auto" w:fill="FFFFFF"/>
        <w:suppressAutoHyphens w:val="0"/>
        <w:autoSpaceDN/>
        <w:ind w:left="-851" w:right="-143"/>
        <w:jc w:val="both"/>
        <w:textAlignment w:val="auto"/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</w:pPr>
      <w:hyperlink r:id="rId12" w:history="1">
        <w:r w:rsidR="005450F2" w:rsidRPr="006F0E90">
          <w:rPr>
            <w:rStyle w:val="a4"/>
            <w:rFonts w:asciiTheme="majorHAnsi" w:hAnsiTheme="majorHAnsi" w:cs="Times New Roman"/>
            <w:color w:val="000000" w:themeColor="text1"/>
          </w:rPr>
          <w:t>http://russkiy-na-5.ru/about</w:t>
        </w:r>
      </w:hyperlink>
      <w:r w:rsidR="005450F2" w:rsidRPr="006F0E90">
        <w:rPr>
          <w:rFonts w:asciiTheme="majorHAnsi" w:hAnsiTheme="majorHAnsi" w:cs="Times New Roman"/>
          <w:color w:val="000000" w:themeColor="text1"/>
          <w:lang w:val="ru-RU"/>
        </w:rPr>
        <w:t xml:space="preserve"> </w:t>
      </w:r>
      <w:r w:rsidR="005450F2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Русский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 </w:t>
      </w:r>
      <w:proofErr w:type="spellStart"/>
      <w:r w:rsidR="005450F2" w:rsidRPr="006F0E90">
        <w:rPr>
          <w:rFonts w:asciiTheme="majorHAnsi" w:hAnsiTheme="majorHAnsi" w:cs="Times New Roman"/>
          <w:color w:val="000000" w:themeColor="text1"/>
        </w:rPr>
        <w:t>на</w:t>
      </w:r>
      <w:proofErr w:type="spellEnd"/>
      <w:r w:rsidR="005450F2" w:rsidRPr="006F0E90">
        <w:rPr>
          <w:rFonts w:asciiTheme="majorHAnsi" w:hAnsiTheme="majorHAnsi" w:cs="Times New Roman"/>
          <w:color w:val="000000" w:themeColor="text1"/>
        </w:rPr>
        <w:t xml:space="preserve"> 5. </w:t>
      </w:r>
      <w:r w:rsidR="005450F2" w:rsidRPr="006F0E90">
        <w:rPr>
          <w:rFonts w:asciiTheme="majorHAnsi" w:eastAsia="Times New Roman" w:hAnsiTheme="majorHAnsi" w:cs="Times New Roman"/>
          <w:color w:val="000000" w:themeColor="text1"/>
          <w:kern w:val="0"/>
          <w:lang w:val="ru-RU" w:eastAsia="ru-RU" w:bidi="ar-SA"/>
        </w:rPr>
        <w:t>Подготовка к ЕГЭ по русскому языку 2017</w:t>
      </w:r>
    </w:p>
    <w:p w:rsidR="005450F2" w:rsidRPr="006F0E90" w:rsidRDefault="005450F2" w:rsidP="00830018">
      <w:pPr>
        <w:ind w:left="-851" w:right="-143"/>
        <w:jc w:val="both"/>
        <w:rPr>
          <w:rStyle w:val="a4"/>
          <w:rFonts w:asciiTheme="majorHAnsi" w:hAnsiTheme="majorHAnsi" w:cs="Times New Roman"/>
          <w:color w:val="000000" w:themeColor="text1"/>
          <w:lang w:val="ru-RU"/>
        </w:rPr>
      </w:pPr>
      <w:r w:rsidRPr="006F0E90">
        <w:rPr>
          <w:rFonts w:asciiTheme="majorHAnsi" w:hAnsiTheme="majorHAnsi" w:cs="Times New Roman"/>
          <w:color w:val="000000" w:themeColor="text1"/>
          <w:u w:val="single"/>
        </w:rPr>
        <w:t>5-</w:t>
      </w:r>
      <w:r w:rsidRPr="006F0E90">
        <w:rPr>
          <w:rFonts w:asciiTheme="majorHAnsi" w:hAnsiTheme="majorHAnsi" w:cs="Times New Roman"/>
          <w:color w:val="000000" w:themeColor="text1"/>
          <w:u w:val="single"/>
          <w:lang w:val="en-US"/>
        </w:rPr>
        <w:t>EGE</w:t>
      </w:r>
      <w:r w:rsidRPr="006F0E90">
        <w:rPr>
          <w:rFonts w:asciiTheme="majorHAnsi" w:hAnsiTheme="majorHAnsi" w:cs="Times New Roman"/>
          <w:color w:val="000000" w:themeColor="text1"/>
          <w:u w:val="single"/>
        </w:rPr>
        <w:t>.</w:t>
      </w:r>
      <w:r w:rsidRPr="006F0E90">
        <w:rPr>
          <w:rFonts w:asciiTheme="majorHAnsi" w:hAnsiTheme="majorHAnsi" w:cs="Times New Roman"/>
          <w:color w:val="000000" w:themeColor="text1"/>
          <w:u w:val="single"/>
          <w:lang w:val="en-US"/>
        </w:rPr>
        <w:t>RU</w:t>
      </w:r>
      <w:r w:rsidRPr="006F0E90">
        <w:rPr>
          <w:rFonts w:asciiTheme="majorHAnsi" w:hAnsiTheme="majorHAnsi" w:cs="Times New Roman"/>
          <w:color w:val="000000" w:themeColor="text1"/>
        </w:rPr>
        <w:t xml:space="preserve"> </w:t>
      </w:r>
      <w:r w:rsidRPr="006F0E90">
        <w:rPr>
          <w:rFonts w:asciiTheme="majorHAnsi" w:hAnsiTheme="majorHAnsi" w:cs="Times New Roman"/>
          <w:color w:val="000000" w:themeColor="text1"/>
          <w:lang w:val="ru-RU"/>
        </w:rPr>
        <w:t>- П</w:t>
      </w:r>
      <w:proofErr w:type="spellStart"/>
      <w:r w:rsidRPr="006F0E90">
        <w:rPr>
          <w:rFonts w:asciiTheme="majorHAnsi" w:hAnsiTheme="majorHAnsi" w:cs="Times New Roman"/>
          <w:color w:val="000000" w:themeColor="text1"/>
        </w:rPr>
        <w:t>одготовка</w:t>
      </w:r>
      <w:proofErr w:type="spellEnd"/>
      <w:r w:rsidRPr="006F0E90">
        <w:rPr>
          <w:rFonts w:asciiTheme="majorHAnsi" w:hAnsiTheme="majorHAnsi" w:cs="Times New Roman"/>
          <w:color w:val="000000" w:themeColor="text1"/>
        </w:rPr>
        <w:t xml:space="preserve"> к ЕГЭ </w:t>
      </w:r>
      <w:hyperlink r:id="rId13" w:history="1"/>
      <w:r w:rsidRPr="006F0E90">
        <w:rPr>
          <w:rFonts w:asciiTheme="majorHAnsi" w:hAnsiTheme="majorHAnsi" w:cs="Times New Roman"/>
          <w:color w:val="000000" w:themeColor="text1"/>
          <w:lang w:val="ru-RU"/>
        </w:rPr>
        <w:t xml:space="preserve"> </w:t>
      </w:r>
    </w:p>
    <w:p w:rsidR="00B353B9" w:rsidRPr="006F0E90" w:rsidRDefault="00B353B9" w:rsidP="00830018">
      <w:pPr>
        <w:pStyle w:val="a5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B353B9" w:rsidRPr="006F0E90" w:rsidRDefault="00B353B9" w:rsidP="00830018">
      <w:pPr>
        <w:pStyle w:val="a5"/>
        <w:jc w:val="both"/>
        <w:rPr>
          <w:rFonts w:asciiTheme="majorHAnsi" w:hAnsiTheme="majorHAnsi" w:cs="Times New Roman"/>
          <w:i/>
          <w:color w:val="000000" w:themeColor="text1"/>
          <w:sz w:val="24"/>
          <w:szCs w:val="24"/>
        </w:rPr>
      </w:pPr>
    </w:p>
    <w:p w:rsidR="00B353B9" w:rsidRPr="006F0E90" w:rsidRDefault="00830018" w:rsidP="00B353B9">
      <w:pPr>
        <w:pStyle w:val="a5"/>
        <w:jc w:val="both"/>
        <w:rPr>
          <w:rFonts w:asciiTheme="majorHAnsi" w:hAnsiTheme="majorHAnsi" w:cs="Times New Roman"/>
          <w:i/>
          <w:color w:val="000000" w:themeColor="text1"/>
          <w:sz w:val="24"/>
          <w:szCs w:val="24"/>
        </w:rPr>
      </w:pPr>
      <w:r w:rsidRPr="006F0E9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- с уважением,                        учитель русского языка и литературы Суханова Е.В.</w:t>
      </w:r>
    </w:p>
    <w:sectPr w:rsidR="00B353B9" w:rsidRPr="006F0E90" w:rsidSect="00EF4AF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E10"/>
    <w:multiLevelType w:val="multilevel"/>
    <w:tmpl w:val="2590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965C1"/>
    <w:multiLevelType w:val="multilevel"/>
    <w:tmpl w:val="DB9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D326A"/>
    <w:multiLevelType w:val="multilevel"/>
    <w:tmpl w:val="94E6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94A60"/>
    <w:multiLevelType w:val="multilevel"/>
    <w:tmpl w:val="1FD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A34E7"/>
    <w:multiLevelType w:val="multilevel"/>
    <w:tmpl w:val="8800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D63A6"/>
    <w:multiLevelType w:val="hybridMultilevel"/>
    <w:tmpl w:val="474EE2C0"/>
    <w:lvl w:ilvl="0" w:tplc="CC7C2622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5D821127"/>
    <w:multiLevelType w:val="hybridMultilevel"/>
    <w:tmpl w:val="50E2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52F2"/>
    <w:multiLevelType w:val="hybridMultilevel"/>
    <w:tmpl w:val="4FB65476"/>
    <w:lvl w:ilvl="0" w:tplc="CC7C26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6A5C18DF"/>
    <w:multiLevelType w:val="multilevel"/>
    <w:tmpl w:val="AA0A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34F0E"/>
    <w:multiLevelType w:val="multilevel"/>
    <w:tmpl w:val="4016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7630E9"/>
    <w:multiLevelType w:val="multilevel"/>
    <w:tmpl w:val="4418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D345F"/>
    <w:multiLevelType w:val="hybridMultilevel"/>
    <w:tmpl w:val="C8E2066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285"/>
    <w:rsid w:val="000436B8"/>
    <w:rsid w:val="0008212C"/>
    <w:rsid w:val="00224A51"/>
    <w:rsid w:val="00236E30"/>
    <w:rsid w:val="00273C48"/>
    <w:rsid w:val="00373948"/>
    <w:rsid w:val="00392755"/>
    <w:rsid w:val="004E1526"/>
    <w:rsid w:val="004E3402"/>
    <w:rsid w:val="005450F2"/>
    <w:rsid w:val="005700C8"/>
    <w:rsid w:val="00665C3E"/>
    <w:rsid w:val="006F0E90"/>
    <w:rsid w:val="007723C3"/>
    <w:rsid w:val="008148C5"/>
    <w:rsid w:val="00830018"/>
    <w:rsid w:val="00895285"/>
    <w:rsid w:val="008B4EA0"/>
    <w:rsid w:val="008E6465"/>
    <w:rsid w:val="00963E2B"/>
    <w:rsid w:val="00AA2302"/>
    <w:rsid w:val="00AC5E92"/>
    <w:rsid w:val="00B353B9"/>
    <w:rsid w:val="00B77960"/>
    <w:rsid w:val="00D05999"/>
    <w:rsid w:val="00DF2547"/>
    <w:rsid w:val="00E23A07"/>
    <w:rsid w:val="00E47B90"/>
    <w:rsid w:val="00ED6F99"/>
    <w:rsid w:val="00EE139D"/>
    <w:rsid w:val="00EF46E9"/>
    <w:rsid w:val="00EF4AF7"/>
    <w:rsid w:val="00F71B8D"/>
    <w:rsid w:val="00F82764"/>
    <w:rsid w:val="00FC3528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9117"/>
  <w15:docId w15:val="{346D3824-A86B-4D04-9E8B-F0E2E02C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47B90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28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895285"/>
  </w:style>
  <w:style w:type="character" w:styleId="a4">
    <w:name w:val="Hyperlink"/>
    <w:basedOn w:val="a0"/>
    <w:uiPriority w:val="99"/>
    <w:unhideWhenUsed/>
    <w:rsid w:val="00895285"/>
    <w:rPr>
      <w:color w:val="0000FF"/>
      <w:u w:val="single"/>
    </w:rPr>
  </w:style>
  <w:style w:type="paragraph" w:styleId="a5">
    <w:name w:val="No Spacing"/>
    <w:uiPriority w:val="1"/>
    <w:qFormat/>
    <w:rsid w:val="00EF4AF7"/>
    <w:pPr>
      <w:spacing w:after="0" w:line="240" w:lineRule="auto"/>
    </w:pPr>
    <w:rPr>
      <w:noProof/>
    </w:rPr>
  </w:style>
  <w:style w:type="paragraph" w:customStyle="1" w:styleId="Standard">
    <w:name w:val="Standard"/>
    <w:rsid w:val="00EF4A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436B8"/>
    <w:pPr>
      <w:spacing w:after="120"/>
    </w:pPr>
  </w:style>
  <w:style w:type="paragraph" w:customStyle="1" w:styleId="11">
    <w:name w:val="Заголовок 11"/>
    <w:basedOn w:val="a"/>
    <w:next w:val="Textbody"/>
    <w:rsid w:val="000436B8"/>
    <w:pPr>
      <w:keepNext/>
      <w:spacing w:before="240" w:after="120"/>
      <w:outlineLvl w:val="0"/>
    </w:pPr>
    <w:rPr>
      <w:rFonts w:eastAsia="Arial Unicode MS"/>
      <w:b/>
      <w:bCs/>
      <w:sz w:val="48"/>
      <w:szCs w:val="48"/>
    </w:rPr>
  </w:style>
  <w:style w:type="character" w:customStyle="1" w:styleId="StrongEmphasis">
    <w:name w:val="Strong Emphasis"/>
    <w:rsid w:val="000436B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47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00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F43A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de-DE" w:eastAsia="ja-JP" w:bidi="fa-IR"/>
    </w:rPr>
  </w:style>
  <w:style w:type="paragraph" w:styleId="a7">
    <w:name w:val="List Paragraph"/>
    <w:basedOn w:val="a"/>
    <w:uiPriority w:val="34"/>
    <w:qFormat/>
    <w:rsid w:val="00B353B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B353B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3B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a">
    <w:name w:val="Table Grid"/>
    <w:basedOn w:val="a1"/>
    <w:uiPriority w:val="59"/>
    <w:rsid w:val="0083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2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5-ege.ru/razdelnoe-slitnoe-napis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hinenie11.ru/" TargetMode="External"/><Relationship Id="rId12" Type="http://schemas.openxmlformats.org/officeDocument/2006/relationships/hyperlink" Target="http://russkiy-na-5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gu-pisat.ru/" TargetMode="External"/><Relationship Id="rId11" Type="http://schemas.openxmlformats.org/officeDocument/2006/relationships/hyperlink" Target="http://videotutor-rusyaz.ru/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4ege.ru/russki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Артем Суханов</cp:lastModifiedBy>
  <cp:revision>4</cp:revision>
  <cp:lastPrinted>2016-11-08T11:04:00Z</cp:lastPrinted>
  <dcterms:created xsi:type="dcterms:W3CDTF">2016-11-08T11:04:00Z</dcterms:created>
  <dcterms:modified xsi:type="dcterms:W3CDTF">2016-11-08T13:09:00Z</dcterms:modified>
</cp:coreProperties>
</file>